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5528" w:right="0" w:firstLine="0"/>
        <w:spacing w:after="0" w:line="240" w:lineRule="auto"/>
        <w:rPr>
          <w:rFonts w:ascii="Times New Roman" w:hAnsi="Times New Roman" w:eastAsia="Times New Roman" w:cs="Times New Roman"/>
          <w:color w:val="000000"/>
          <w:sz w:val="20"/>
          <w:szCs w:val="20"/>
          <w:highlight w:val="none"/>
          <w:lang w:eastAsia="ru-RU"/>
        </w:rPr>
      </w:pPr>
      <w:r>
        <w:rPr>
          <w:rFonts w:ascii="Times New Roman" w:hAnsi="Times New Roman" w:eastAsia="Times New Roman" w:cs="Times New Roman"/>
          <w:color w:val="000000"/>
          <w:sz w:val="20"/>
          <w:szCs w:val="20"/>
          <w:highlight w:val="none"/>
          <w:lang w:eastAsia="ru-RU"/>
        </w:rPr>
        <w:t xml:space="preserve">Приложение 1</w:t>
      </w:r>
      <w:r>
        <w:rPr>
          <w:rFonts w:ascii="Times New Roman" w:hAnsi="Times New Roman" w:eastAsia="Times New Roman" w:cs="Times New Roman"/>
          <w:color w:val="000000"/>
          <w:sz w:val="20"/>
          <w:szCs w:val="20"/>
          <w:highlight w:val="none"/>
          <w:lang w:eastAsia="ru-RU"/>
        </w:rPr>
        <w:t xml:space="preserve">8</w:t>
      </w:r>
      <w:r>
        <w:rPr>
          <w:rFonts w:ascii="Times New Roman" w:hAnsi="Times New Roman" w:eastAsia="Times New Roman" w:cs="Times New Roman"/>
          <w:color w:val="000000"/>
          <w:sz w:val="20"/>
          <w:szCs w:val="20"/>
          <w:highlight w:val="none"/>
          <w:lang w:eastAsia="ru-RU"/>
        </w:rPr>
      </w:r>
      <w:r>
        <w:rPr>
          <w:rFonts w:ascii="Times New Roman" w:hAnsi="Times New Roman" w:eastAsia="Times New Roman" w:cs="Times New Roman"/>
          <w:color w:val="000000"/>
          <w:sz w:val="20"/>
          <w:szCs w:val="20"/>
          <w:highlight w:val="none"/>
          <w:lang w:eastAsia="ru-RU"/>
        </w:rPr>
      </w:r>
    </w:p>
    <w:p>
      <w:pPr>
        <w:ind w:left="5528" w:right="0" w:firstLine="0"/>
        <w:jc w:val="both"/>
        <w:tabs>
          <w:tab w:val="left" w:pos="1276" w:leader="none"/>
        </w:tabs>
        <w:rPr>
          <w:rFonts w:cs="Courier New"/>
          <w:highlight w:val="none"/>
        </w:rPr>
      </w:pPr>
      <w:r>
        <w:rPr>
          <w:rFonts w:ascii="Times New Roman" w:hAnsi="Times New Roman" w:eastAsia="Times New Roman" w:cs="Times New Roman"/>
          <w:color w:val="000000"/>
          <w:sz w:val="20"/>
          <w:szCs w:val="20"/>
          <w:highlight w:val="none"/>
          <w:lang w:eastAsia="ru-RU"/>
        </w:rPr>
        <w:t xml:space="preserve">к</w:t>
      </w:r>
      <w:r>
        <w:rPr>
          <w:rFonts w:ascii="Times New Roman" w:hAnsi="Times New Roman" w:eastAsia="Times New Roman" w:cs="Times New Roman"/>
          <w:color w:val="000000"/>
          <w:sz w:val="20"/>
          <w:szCs w:val="20"/>
          <w:highlight w:val="none"/>
          <w:lang w:eastAsia="ru-RU"/>
        </w:rPr>
        <w:t xml:space="preserve"> Условиям </w:t>
      </w:r>
      <w:r>
        <w:rPr>
          <w:rFonts w:ascii="Times New Roman" w:hAnsi="Times New Roman" w:eastAsia="Times New Roman" w:cs="Times New Roman"/>
          <w:color w:val="000000"/>
          <w:sz w:val="20"/>
          <w:szCs w:val="20"/>
          <w:highlight w:val="none"/>
          <w:lang w:eastAsia="ru-RU"/>
        </w:rPr>
        <w:t xml:space="preserve">открытия банковских счетов и расчетно-кассового обслуживания клиента в АО «Россельхозбанк»</w:t>
      </w:r>
      <w:r>
        <w:rPr>
          <w:rFonts w:cs="Courier New"/>
          <w:highlight w:val="none"/>
        </w:rPr>
      </w:r>
      <w:r>
        <w:rPr>
          <w:rFonts w:cs="Courier New"/>
          <w:highlight w:val="none"/>
        </w:rPr>
      </w:r>
    </w:p>
    <w:p>
      <w:pPr>
        <w:ind w:left="6236" w:right="0" w:firstLine="0"/>
        <w:jc w:val="both"/>
        <w:tabs>
          <w:tab w:val="left" w:pos="1276" w:leader="none"/>
        </w:tabs>
        <w:rPr>
          <w:rFonts w:cs="Courier New"/>
          <w:highlight w:val="none"/>
        </w:rPr>
      </w:pPr>
      <w:r>
        <w:rPr>
          <w:rFonts w:cs="Courier New"/>
          <w:highlight w:val="none"/>
        </w:rPr>
      </w:r>
      <w:r>
        <w:rPr>
          <w:rFonts w:cs="Courier New"/>
          <w:highlight w:val="none"/>
        </w:rPr>
      </w:r>
      <w:r>
        <w:rPr>
          <w:rFonts w:cs="Courier New"/>
          <w:highlight w:val="none"/>
        </w:rPr>
      </w:r>
    </w:p>
    <w:p>
      <w:pPr>
        <w:jc w:val="center"/>
        <w:keepNext/>
        <w:spacing w:after="0" w:line="240" w:lineRule="auto"/>
        <w:rPr>
          <w:rFonts w:ascii="Times New Roman" w:hAnsi="Times New Roman" w:eastAsia="Times New Roman" w:cs="Times New Roman"/>
          <w:b/>
          <w:sz w:val="24"/>
          <w:szCs w:val="24"/>
          <w:highlight w:val="none"/>
        </w:rPr>
        <w:outlineLvl w:val="0"/>
      </w:pPr>
      <w:r>
        <w:rPr>
          <w:rFonts w:ascii="Times New Roman" w:hAnsi="Times New Roman" w:eastAsia="Times New Roman" w:cs="Times New Roman"/>
          <w:b/>
          <w:sz w:val="24"/>
          <w:szCs w:val="24"/>
          <w:highlight w:val="none"/>
          <w:lang w:eastAsia="ru-RU"/>
        </w:rPr>
        <w:t xml:space="preserve">Заявление</w:t>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p>
      <w:pPr>
        <w:jc w:val="center"/>
        <w:keepNext/>
        <w:spacing w:after="0" w:line="240" w:lineRule="auto"/>
        <w:rPr>
          <w:rFonts w:ascii="Times New Roman" w:hAnsi="Times New Roman" w:eastAsia="Times New Roman" w:cs="Times New Roman"/>
          <w:b/>
          <w:bCs/>
          <w:sz w:val="24"/>
          <w:szCs w:val="24"/>
          <w:highlight w:val="none"/>
          <w14:ligatures w14:val="none"/>
        </w:rPr>
      </w:pPr>
      <w:r>
        <w:rPr>
          <w:rFonts w:ascii="Times New Roman" w:hAnsi="Times New Roman" w:eastAsia="Times New Roman" w:cs="Times New Roman"/>
          <w:b/>
          <w:bCs/>
          <w:sz w:val="24"/>
          <w:szCs w:val="24"/>
          <w:highlight w:val="none"/>
          <w:lang w:eastAsia="ru-RU"/>
        </w:rPr>
        <w:t xml:space="preserve">об изменении условий взимания комиссионного вознаграждения</w:t>
      </w:r>
      <w:r>
        <w:rPr>
          <w:rFonts w:ascii="Times New Roman" w:hAnsi="Times New Roman" w:eastAsia="Times New Roman" w:cs="Times New Roman"/>
          <w:b/>
          <w:bCs/>
          <w:sz w:val="24"/>
          <w:szCs w:val="24"/>
          <w:highlight w:val="none"/>
          <w14:ligatures w14:val="none"/>
        </w:rPr>
      </w:r>
      <w:r>
        <w:rPr>
          <w:rFonts w:ascii="Times New Roman" w:hAnsi="Times New Roman" w:eastAsia="Times New Roman" w:cs="Times New Roman"/>
          <w:b/>
          <w:bCs/>
          <w:sz w:val="24"/>
          <w:szCs w:val="24"/>
          <w:highlight w:val="none"/>
          <w14:ligatures w14:val="none"/>
        </w:rPr>
      </w:r>
    </w:p>
    <w:p>
      <w:pPr>
        <w:jc w:val="center"/>
        <w:keepNext/>
        <w:spacing w:after="0" w:line="240" w:lineRule="auto"/>
        <w:rPr>
          <w:rFonts w:ascii="Times New Roman" w:hAnsi="Times New Roman" w:eastAsia="Times New Roman" w:cs="Times New Roman"/>
          <w:b/>
          <w:bCs/>
          <w:sz w:val="24"/>
          <w:szCs w:val="24"/>
          <w:highlight w:val="none"/>
        </w:rPr>
        <w:outlineLvl w:val="0"/>
      </w:pPr>
      <w:r>
        <w:rPr>
          <w:rFonts w:ascii="Times New Roman" w:hAnsi="Times New Roman" w:eastAsia="Times New Roman" w:cs="Times New Roman"/>
          <w:b/>
          <w:sz w:val="24"/>
          <w:szCs w:val="24"/>
          <w:highlight w:val="none"/>
          <w:lang w:eastAsia="ru-RU"/>
        </w:rPr>
        <w:t xml:space="preserve">в рамках Договора банковского счета от «___» ________________ 20__ г. № _____</w:t>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p>
      <w:pPr>
        <w:jc w:val="center"/>
        <w:keepNext/>
        <w:spacing w:after="0" w:line="240" w:lineRule="auto"/>
        <w:rPr>
          <w:rFonts w:ascii="Times New Roman" w:hAnsi="Times New Roman" w:eastAsia="Times New Roman" w:cs="Times New Roman"/>
          <w:highlight w:val="none"/>
        </w:rPr>
        <w:outlineLvl w:val="0"/>
      </w:pPr>
      <w:r>
        <w:rPr>
          <w:rFonts w:ascii="Times New Roman" w:hAnsi="Times New Roman" w:eastAsia="Times New Roman" w:cs="Times New Roman"/>
          <w:sz w:val="24"/>
          <w:szCs w:val="24"/>
          <w:highlight w:val="none"/>
          <w:lang w:eastAsia="ru-RU"/>
        </w:rPr>
        <w:t xml:space="preserve">______________________________________________</w:t>
      </w:r>
      <w:r>
        <w:rPr>
          <w:rFonts w:ascii="Times New Roman" w:hAnsi="Times New Roman" w:eastAsia="Times New Roman" w:cs="Times New Roman"/>
          <w:highlight w:val="none"/>
          <w:lang w:eastAsia="ru-RU"/>
        </w:rPr>
        <w:t xml:space="preserve">_________________________________,</w:t>
      </w:r>
      <w:r>
        <w:rPr>
          <w:rFonts w:ascii="Times New Roman" w:hAnsi="Times New Roman" w:eastAsia="Times New Roman" w:cs="Times New Roman"/>
          <w:highlight w:val="none"/>
        </w:rPr>
      </w:r>
      <w:r>
        <w:rPr>
          <w:rFonts w:ascii="Times New Roman" w:hAnsi="Times New Roman" w:eastAsia="Times New Roman" w:cs="Times New Roman"/>
          <w:highlight w:val="none"/>
        </w:rPr>
      </w:r>
    </w:p>
    <w:p>
      <w:pPr>
        <w:jc w:val="center"/>
        <w:spacing w:after="0" w:line="240" w:lineRule="auto"/>
        <w:rPr>
          <w:rFonts w:ascii="Times New Roman" w:hAnsi="Times New Roman" w:eastAsia="Times New Roman" w:cs="Times New Roman"/>
          <w:sz w:val="20"/>
          <w:szCs w:val="20"/>
          <w:highlight w:val="none"/>
        </w:rPr>
      </w:pPr>
      <w:r>
        <w:rPr>
          <w:rFonts w:ascii="Times New Roman" w:hAnsi="Times New Roman" w:eastAsia="Times New Roman" w:cs="Times New Roman"/>
          <w:sz w:val="20"/>
          <w:szCs w:val="20"/>
          <w:highlight w:val="none"/>
          <w:lang w:eastAsia="ru-RU"/>
        </w:rPr>
        <w:t xml:space="preserve">(указывается организационно-правовая форма и наименование юридического лица/Ф.И.О. Клиента - физического лица, осуществляющего предпринимательскую деятельность/занимающегося частной практикой)</w:t>
      </w:r>
      <w:r>
        <w:rPr>
          <w:rFonts w:ascii="Times New Roman" w:hAnsi="Times New Roman" w:eastAsia="Times New Roman" w:cs="Times New Roman"/>
          <w:sz w:val="20"/>
          <w:szCs w:val="20"/>
          <w:highlight w:val="none"/>
        </w:rPr>
      </w:r>
      <w:r>
        <w:rPr>
          <w:rFonts w:ascii="Times New Roman" w:hAnsi="Times New Roman" w:eastAsia="Times New Roman" w:cs="Times New Roman"/>
          <w:sz w:val="20"/>
          <w:szCs w:val="20"/>
          <w:highlight w:val="none"/>
        </w:rPr>
      </w:r>
    </w:p>
    <w:p>
      <w:pPr>
        <w:ind w:left="6236" w:right="0" w:firstLine="0"/>
        <w:jc w:val="both"/>
        <w:tabs>
          <w:tab w:val="left" w:pos="1276" w:leader="none"/>
        </w:tabs>
        <w:rPr>
          <w:rFonts w:cs="Courier New"/>
          <w:highlight w:val="none"/>
        </w:rPr>
      </w:pPr>
      <w:r>
        <w:rPr>
          <w:rFonts w:cs="Courier New"/>
          <w:highlight w:val="none"/>
        </w:rPr>
      </w:r>
      <w:r>
        <w:rPr>
          <w:rFonts w:cs="Courier New"/>
          <w:highlight w:val="none"/>
        </w:rPr>
      </w:r>
      <w:r>
        <w:rPr>
          <w:rFonts w:cs="Courier New"/>
          <w:highlight w:val="none"/>
        </w:rPr>
      </w:r>
    </w:p>
    <w:tbl>
      <w:tblPr>
        <w:tblStyle w:val="1187"/>
        <w:tblW w:w="0" w:type="auto"/>
        <w:tblLayout w:type="fixed"/>
        <w:tblLook w:val="04A0" w:firstRow="1" w:lastRow="0" w:firstColumn="1" w:lastColumn="0" w:noHBand="0" w:noVBand="1"/>
      </w:tblPr>
      <w:tblGrid>
        <w:gridCol w:w="1667"/>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400"/>
      </w:tblGrid>
      <w:tr>
        <w:tblPrEx/>
        <w:trPr>
          <w:trHeight w:val="227"/>
        </w:trPr>
        <w:tc>
          <w:tcPr>
            <w:tcBorders>
              <w:top w:val="none" w:color="000000" w:sz="4" w:space="0"/>
              <w:left w:val="none" w:color="000000" w:sz="4" w:space="0"/>
              <w:bottom w:val="none" w:color="000000" w:sz="4" w:space="0"/>
              <w:right w:val="none" w:color="000000" w:sz="4" w:space="0"/>
            </w:tcBorders>
            <w:tcW w:w="1667" w:type="dxa"/>
            <w:vMerge w:val="restart"/>
            <w:textDirection w:val="lrTb"/>
            <w:noWrap w:val="false"/>
          </w:tcPr>
          <w:p>
            <w:pPr>
              <w:rPr>
                <w:highlight w:val="none"/>
              </w:rPr>
            </w:pPr>
            <w:r>
              <w:rPr>
                <w:highlight w:val="none"/>
              </w:rPr>
            </w:r>
            <w:r>
              <w:rPr>
                <w:highlight w:val="none"/>
              </w:rPr>
            </w:r>
            <w:r>
              <w:rPr>
                <w:highlight w:val="none"/>
              </w:rPr>
            </w:r>
          </w:p>
        </w:tc>
        <w:tc>
          <w:tcPr>
            <w:gridSpan w:val="21"/>
            <w:tcBorders>
              <w:top w:val="none" w:color="000000" w:sz="4" w:space="0"/>
              <w:left w:val="none" w:color="000000" w:sz="4" w:space="0"/>
              <w:bottom w:val="none" w:color="000000" w:sz="4" w:space="0"/>
              <w:right w:val="none" w:color="000000" w:sz="4" w:space="0"/>
            </w:tcBorders>
            <w:tcW w:w="8220" w:type="dxa"/>
            <w:vMerge w:val="restart"/>
            <w:textDirection w:val="lrTb"/>
            <w:noWrap w:val="false"/>
          </w:tcPr>
          <w:p>
            <w:pPr>
              <w:jc w:val="left"/>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r>
      <w:tr>
        <w:tblPrEx/>
        <w:trPr>
          <w:trHeight w:val="227"/>
        </w:trPr>
        <w:tc>
          <w:tcPr>
            <w:tcBorders>
              <w:top w:val="none" w:color="000000" w:sz="4" w:space="0"/>
              <w:left w:val="none" w:color="000000" w:sz="4" w:space="0"/>
              <w:bottom w:val="none" w:color="000000" w:sz="4" w:space="0"/>
              <w:right w:val="none" w:color="000000" w:sz="4" w:space="0"/>
            </w:tcBorders>
            <w:tcW w:w="1667" w:type="dxa"/>
            <w:vMerge w:val="restart"/>
            <w:textDirection w:val="lrTb"/>
            <w:noWrap w:val="false"/>
          </w:tcPr>
          <w:p>
            <w:pPr>
              <w:rPr>
                <w:highlight w:val="none"/>
              </w:rPr>
            </w:pPr>
            <w:r>
              <w:rPr>
                <w:highlight w:val="none"/>
              </w:rPr>
              <w:t xml:space="preserve">Расчетный счет</w:t>
            </w:r>
            <w:r>
              <w:rPr>
                <w:highlight w:val="none"/>
              </w:rPr>
            </w:r>
            <w:r>
              <w:rPr>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jc w:val="center"/>
              <w:spacing w:after="0" w:line="240" w:lineRule="auto"/>
              <w:rPr>
                <w:rFonts w:ascii="Times New Roman" w:hAnsi="Times New Roman" w:eastAsia="Times New Roman" w:cs="Times New Roman"/>
                <w:b/>
                <w:sz w:val="24"/>
                <w:szCs w:val="24"/>
                <w:highlight w:val="none"/>
              </w:rPr>
            </w:pPr>
            <w:r>
              <w:rPr>
                <w:rFonts w:ascii="Times New Roman" w:hAnsi="Times New Roman" w:eastAsia="Times New Roman" w:cs="Times New Roman"/>
                <w:b/>
                <w:sz w:val="24"/>
                <w:szCs w:val="24"/>
                <w:highlight w:val="none"/>
                <w:lang w:eastAsia="ru-RU"/>
              </w:rPr>
              <w:t xml:space="preserve">№</w:t>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r>
      <w:tr>
        <w:tblPrEx/>
        <w:trPr>
          <w:trHeight w:val="227"/>
        </w:trPr>
        <w:tc>
          <w:tcPr>
            <w:tcBorders>
              <w:top w:val="none" w:color="000000" w:sz="4" w:space="0"/>
              <w:left w:val="none" w:color="000000" w:sz="4" w:space="0"/>
              <w:bottom w:val="none" w:color="000000" w:sz="4" w:space="0"/>
              <w:right w:val="none" w:color="000000" w:sz="4" w:space="0"/>
            </w:tcBorders>
            <w:tcW w:w="1667" w:type="dxa"/>
            <w:vMerge w:val="restart"/>
            <w:textDirection w:val="lrTb"/>
            <w:noWrap w:val="false"/>
          </w:tcPr>
          <w:p>
            <w:pPr>
              <w:rPr>
                <w:highlight w:val="none"/>
              </w:rPr>
            </w:pPr>
            <w:r>
              <w:rPr>
                <w:highlight w:val="none"/>
              </w:rPr>
              <w:t xml:space="preserve">МСС</w:t>
            </w:r>
            <w:r>
              <w:rPr>
                <w:highlight w:val="none"/>
                <w:vertAlign w:val="superscript"/>
              </w:rPr>
              <w:footnoteReference w:id="3"/>
            </w:r>
            <w:r>
              <w:rPr>
                <w:highlight w:val="none"/>
              </w:rPr>
            </w:r>
            <w:r>
              <w:rPr>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jc w:val="center"/>
              <w:spacing w:after="0" w:line="240" w:lineRule="auto"/>
              <w:rPr>
                <w:rFonts w:ascii="Times New Roman" w:hAnsi="Times New Roman" w:eastAsia="Times New Roman" w:cs="Times New Roman"/>
                <w:b/>
                <w:sz w:val="24"/>
                <w:szCs w:val="24"/>
                <w:highlight w:val="none"/>
              </w:rPr>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contextualSpacing w:val="0"/>
              <w:jc w:val="center"/>
              <w:spacing w:after="0" w:line="240" w:lineRule="auto"/>
              <w:rPr>
                <w:rFonts w:ascii="Times New Roman" w:hAnsi="Times New Roman" w:eastAsia="Times New Roman" w:cs="Times New Roman"/>
                <w:b/>
                <w:sz w:val="24"/>
                <w:szCs w:val="24"/>
                <w:highlight w:val="none"/>
              </w:rPr>
              <w:pBdr>
                <w:top w:val="single" w:color="000000" w:sz="8" w:space="0"/>
                <w:left w:val="single" w:color="000000" w:sz="8" w:space="0"/>
                <w:bottom w:val="single" w:color="000000" w:sz="8" w:space="0"/>
                <w:right w:val="single" w:color="000000" w:sz="8" w:space="0"/>
                <w:between w:val="single" w:color="000000" w:sz="8" w:space="0"/>
              </w:pBdr>
              <w:suppressLineNumbers w:val="0"/>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rPr>
                <w:highlight w:val="none"/>
              </w:rPr>
            </w:pPr>
            <w:r>
              <w:rPr>
                <w:highlight w:val="none"/>
              </w:rPr>
            </w:r>
            <w:r>
              <w:rPr>
                <w:highlight w:val="none"/>
              </w:rPr>
            </w:r>
            <w:r>
              <w:rPr>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rPr>
                <w:highlight w:val="none"/>
              </w:rPr>
            </w:pPr>
            <w:r>
              <w:rPr>
                <w:highlight w:val="none"/>
              </w:rPr>
            </w:r>
            <w:r>
              <w:rPr>
                <w:highlight w:val="none"/>
              </w:rPr>
            </w:r>
            <w:r>
              <w:rPr>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rPr>
                <w:highlight w:val="none"/>
              </w:rPr>
            </w:pPr>
            <w:r>
              <w:rPr>
                <w:highlight w:val="none"/>
              </w:rPr>
            </w:r>
            <w:r>
              <w:rPr>
                <w:highlight w:val="none"/>
              </w:rPr>
            </w:r>
            <w:r>
              <w:rPr>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rPr>
                <w:highlight w:val="none"/>
              </w:rPr>
            </w:pPr>
            <w:r>
              <w:rPr>
                <w:highlight w:val="none"/>
              </w:rPr>
            </w:r>
            <w:r>
              <w:rPr>
                <w:highlight w:val="none"/>
              </w:rPr>
            </w:r>
            <w:r>
              <w:rPr>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rPr>
                <w:highlight w:val="none"/>
              </w:rPr>
            </w:pPr>
            <w:r>
              <w:rPr>
                <w:highlight w:val="none"/>
              </w:rPr>
            </w:r>
            <w:r>
              <w:rPr>
                <w:highlight w:val="none"/>
              </w:rPr>
            </w:r>
            <w:r>
              <w:rPr>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rPr>
                <w:highlight w:val="none"/>
              </w:rPr>
            </w:pPr>
            <w:r>
              <w:rPr>
                <w:highlight w:val="none"/>
              </w:rPr>
            </w:r>
            <w:r>
              <w:rPr>
                <w:highlight w:val="none"/>
              </w:rPr>
            </w:r>
            <w:r>
              <w:rPr>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rPr>
                <w:highlight w:val="none"/>
              </w:rPr>
            </w:pPr>
            <w:r>
              <w:rPr>
                <w:highlight w:val="none"/>
              </w:rPr>
            </w:r>
            <w:r>
              <w:rPr>
                <w:highlight w:val="none"/>
              </w:rPr>
            </w:r>
            <w:r>
              <w:rPr>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rPr>
                <w:highlight w:val="none"/>
              </w:rPr>
            </w:pPr>
            <w:r>
              <w:rPr>
                <w:highlight w:val="none"/>
              </w:rPr>
            </w:r>
            <w:r>
              <w:rPr>
                <w:highlight w:val="none"/>
              </w:rPr>
            </w:r>
            <w:r>
              <w:rPr>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rPr>
                <w:highlight w:val="none"/>
              </w:rPr>
            </w:pPr>
            <w:r>
              <w:rPr>
                <w:highlight w:val="none"/>
              </w:rPr>
            </w:r>
            <w:r>
              <w:rPr>
                <w:highlight w:val="none"/>
              </w:rPr>
            </w:r>
            <w:r>
              <w:rPr>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rPr>
                <w:highlight w:val="none"/>
              </w:rPr>
            </w:pPr>
            <w:r>
              <w:rPr>
                <w:highlight w:val="none"/>
              </w:rPr>
            </w:r>
            <w:r>
              <w:rPr>
                <w:highlight w:val="none"/>
              </w:rPr>
            </w:r>
            <w:r>
              <w:rPr>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rPr>
                <w:highlight w:val="none"/>
              </w:rPr>
            </w:pPr>
            <w:r>
              <w:rPr>
                <w:highlight w:val="none"/>
              </w:rPr>
            </w:r>
            <w:r>
              <w:rPr>
                <w:highlight w:val="none"/>
              </w:rPr>
            </w:r>
            <w:r>
              <w:rPr>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rPr>
                <w:highlight w:val="none"/>
              </w:rPr>
            </w:pPr>
            <w:r>
              <w:rPr>
                <w:highlight w:val="none"/>
              </w:rPr>
            </w:r>
            <w:r>
              <w:rPr>
                <w:highlight w:val="none"/>
              </w:rPr>
            </w:r>
            <w:r>
              <w:rPr>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rPr>
                <w:highlight w:val="none"/>
              </w:rPr>
            </w:pPr>
            <w:r>
              <w:rPr>
                <w:highlight w:val="none"/>
              </w:rPr>
            </w:r>
            <w:r>
              <w:rPr>
                <w:highlight w:val="none"/>
              </w:rPr>
            </w:r>
            <w:r>
              <w:rPr>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rPr>
                <w:highlight w:val="none"/>
              </w:rPr>
            </w:pPr>
            <w:r>
              <w:rPr>
                <w:highlight w:val="none"/>
              </w:rPr>
            </w:r>
            <w:r>
              <w:rPr>
                <w:highlight w:val="none"/>
              </w:rPr>
            </w:r>
            <w:r>
              <w:rPr>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rPr>
                <w:highlight w:val="none"/>
              </w:rPr>
            </w:pPr>
            <w:r>
              <w:rPr>
                <w:highlight w:val="none"/>
              </w:rPr>
            </w:r>
            <w:r>
              <w:rPr>
                <w:highlight w:val="none"/>
              </w:rPr>
            </w:r>
            <w:r>
              <w:rPr>
                <w:highlight w:val="none"/>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rPr>
                <w:highlight w:val="none"/>
              </w:rPr>
            </w:pPr>
            <w:r>
              <w:rPr>
                <w:highlight w:val="none"/>
              </w:rPr>
            </w:r>
            <w:r>
              <w:rPr>
                <w:highlight w:val="none"/>
              </w:rPr>
            </w:r>
            <w:r>
              <w:rPr>
                <w:highlight w:val="none"/>
              </w:rPr>
            </w:r>
          </w:p>
        </w:tc>
      </w:tr>
      <w:tr>
        <w:tblPrEx/>
        <w:trPr>
          <w:trHeight w:val="227"/>
        </w:trPr>
        <w:tc>
          <w:tcPr>
            <w:tcBorders>
              <w:top w:val="none" w:color="000000" w:sz="4" w:space="0"/>
              <w:left w:val="none" w:color="000000" w:sz="4" w:space="0"/>
              <w:bottom w:val="none" w:color="000000" w:sz="4" w:space="0"/>
              <w:right w:val="none" w:color="000000" w:sz="4" w:space="0"/>
            </w:tcBorders>
            <w:tcW w:w="1667" w:type="dxa"/>
            <w:vMerge w:val="restart"/>
            <w:textDirection w:val="lrTb"/>
            <w:noWrap w:val="false"/>
          </w:tcPr>
          <w:p>
            <w:pPr>
              <w:rPr>
                <w:highlight w:val="none"/>
                <w:vertAlign w:val="superscript"/>
              </w:rPr>
            </w:pPr>
            <w:r>
              <w:rPr>
                <w:highlight w:val="none"/>
              </w:rPr>
              <w:t xml:space="preserve">Вид деятельности</w:t>
            </w:r>
            <w:r>
              <w:rPr>
                <w:rStyle w:val="1174"/>
                <w:highlight w:val="none"/>
              </w:rPr>
              <w:footnoteReference w:id="4"/>
            </w:r>
            <w:r>
              <w:rPr>
                <w:highlight w:val="none"/>
                <w:vertAlign w:val="superscript"/>
              </w:rPr>
            </w:r>
            <w:r>
              <w:rPr>
                <w:highlight w:val="none"/>
                <w:vertAlign w:val="superscript"/>
              </w:rPr>
            </w:r>
          </w:p>
        </w:tc>
        <w:tc>
          <w:tcPr>
            <w:tcBorders>
              <w:top w:val="none" w:color="000000" w:sz="4" w:space="0"/>
              <w:left w:val="none" w:color="000000" w:sz="4" w:space="0"/>
              <w:bottom w:val="none" w:color="000000" w:sz="4" w:space="0"/>
              <w:right w:val="none" w:color="000000" w:sz="4" w:space="0"/>
            </w:tcBorders>
            <w:tcW w:w="391" w:type="dxa"/>
            <w:vMerge w:val="restart"/>
            <w:textDirection w:val="lrTb"/>
            <w:noWrap w:val="false"/>
          </w:tcPr>
          <w:p>
            <w:pPr>
              <w:jc w:val="center"/>
              <w:spacing w:after="0" w:line="240" w:lineRule="auto"/>
              <w:rPr>
                <w:rFonts w:ascii="Times New Roman" w:hAnsi="Times New Roman" w:eastAsia="Times New Roman" w:cs="Times New Roman"/>
                <w:b/>
                <w:sz w:val="24"/>
                <w:szCs w:val="24"/>
                <w:highlight w:val="none"/>
              </w:rPr>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c>
          <w:tcPr>
            <w:gridSpan w:val="20"/>
            <w:tcBorders>
              <w:top w:val="none" w:color="000000" w:sz="4" w:space="0"/>
              <w:left w:val="none" w:color="000000" w:sz="4" w:space="0"/>
              <w:bottom w:val="none" w:color="000000" w:sz="4" w:space="0"/>
              <w:right w:val="none" w:color="000000" w:sz="4" w:space="0"/>
            </w:tcBorders>
            <w:tcW w:w="7829" w:type="dxa"/>
            <w:vMerge w:val="restart"/>
            <w:textDirection w:val="lrTb"/>
            <w:noWrap w:val="false"/>
          </w:tcPr>
          <w:p>
            <w:pPr>
              <w:rPr>
                <w:highlight w:val="none"/>
              </w:rPr>
            </w:pPr>
            <w:r>
              <w:rPr>
                <w:highlight w:val="none"/>
              </w:rPr>
            </w:r>
            <w:r>
              <w:rPr>
                <w:highlight w:val="none"/>
              </w:rPr>
            </w:r>
            <w:r>
              <w:rPr>
                <w:highlight w:val="none"/>
              </w:rPr>
            </w:r>
          </w:p>
        </w:tc>
      </w:tr>
      <w:tr>
        <w:tblPrEx/>
        <w:trPr>
          <w:trHeight w:val="213"/>
        </w:trPr>
        <w:tc>
          <w:tcPr>
            <w:tcBorders>
              <w:top w:val="none" w:color="000000" w:sz="4" w:space="0"/>
              <w:left w:val="none" w:color="000000" w:sz="4" w:space="0"/>
              <w:bottom w:val="none" w:color="000000" w:sz="4" w:space="0"/>
              <w:right w:val="none" w:color="000000" w:sz="4" w:space="0"/>
            </w:tcBorders>
            <w:tcW w:w="1667" w:type="dxa"/>
            <w:textDirection w:val="lrTb"/>
            <w:noWrap w:val="false"/>
          </w:tcPr>
          <w:p>
            <w:pPr>
              <w:contextualSpacing w:val="0"/>
              <w:jc w:val="center"/>
              <w:spacing w:after="0" w:line="240" w:lineRule="auto"/>
              <w:rPr>
                <w:rFonts w:ascii="Times New Roman" w:hAnsi="Times New Roman" w:eastAsia="Times New Roman" w:cs="Times New Roman"/>
                <w:b/>
                <w:bCs/>
                <w:sz w:val="24"/>
                <w:szCs w:val="24"/>
                <w:highlight w:val="none"/>
              </w:rPr>
              <w:pBdr>
                <w:top w:val="none" w:color="000000" w:sz="4" w:space="0"/>
                <w:left w:val="none" w:color="000000" w:sz="4" w:space="0"/>
                <w:bottom w:val="none" w:color="000000" w:sz="4" w:space="0"/>
                <w:right w:val="none" w:color="000000" w:sz="4" w:space="0"/>
                <w:between w:val="none" w:color="000000" w:sz="4" w:space="0"/>
              </w:pBdr>
              <w:suppressLineNumbers w:val="0"/>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c>
          <w:tcPr>
            <w:gridSpan w:val="21"/>
            <w:tcBorders>
              <w:top w:val="none" w:color="000000" w:sz="4" w:space="0"/>
              <w:left w:val="none" w:color="000000" w:sz="4" w:space="0"/>
              <w:bottom w:val="none" w:color="000000" w:sz="4" w:space="0"/>
              <w:right w:val="none" w:color="000000" w:sz="4" w:space="0"/>
            </w:tcBorders>
            <w:tcW w:w="8220" w:type="dxa"/>
            <w:textDirection w:val="lrTb"/>
            <w:noWrap w:val="false"/>
          </w:tcPr>
          <w:p>
            <w:pPr>
              <w:jc w:val="left"/>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r>
    </w:tbl>
    <w:p>
      <w:pPr>
        <w:ind w:left="425" w:right="0" w:firstLine="567"/>
        <w:jc w:val="both"/>
        <w:spacing w:after="0" w:line="24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lang w:eastAsia="ru-RU"/>
        </w:rPr>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tbl>
      <w:tblPr>
        <w:tblStyle w:val="1187"/>
        <w:tblW w:w="0" w:type="auto"/>
        <w:tblLayout w:type="fixed"/>
        <w:tblLook w:val="04A0" w:firstRow="1" w:lastRow="0" w:firstColumn="1" w:lastColumn="0" w:noHBand="0" w:noVBand="1"/>
      </w:tblPr>
      <w:tblGrid>
        <w:gridCol w:w="391"/>
        <w:gridCol w:w="8220"/>
      </w:tblGrid>
      <w:tr>
        <w:tblPrEx/>
        <w:trPr>
          <w:trHeight w:val="227"/>
        </w:trPr>
        <w:tc>
          <w:tcPr>
            <w:tcBorders>
              <w:top w:val="none" w:color="000000" w:sz="4" w:space="0"/>
              <w:left w:val="none" w:color="000000" w:sz="4" w:space="0"/>
              <w:bottom w:val="single" w:color="000000" w:sz="4" w:space="0"/>
              <w:right w:val="none" w:color="000000" w:sz="4" w:space="0"/>
            </w:tcBorders>
            <w:tcW w:w="391" w:type="dxa"/>
            <w:vMerge w:val="restart"/>
            <w:textDirection w:val="lrTb"/>
            <w:noWrap w:val="false"/>
          </w:tcPr>
          <w:p>
            <w:pPr>
              <w:jc w:val="center"/>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c>
          <w:tcPr>
            <w:tcBorders>
              <w:top w:val="none" w:color="000000" w:sz="4" w:space="0"/>
              <w:left w:val="none" w:color="000000" w:sz="4" w:space="0"/>
              <w:bottom w:val="none" w:color="000000" w:sz="4" w:space="0"/>
              <w:right w:val="none" w:color="000000" w:sz="4" w:space="0"/>
            </w:tcBorders>
            <w:tcW w:w="8220" w:type="dxa"/>
            <w:vMerge w:val="restart"/>
            <w:textDirection w:val="lrTb"/>
            <w:noWrap w:val="false"/>
          </w:tcPr>
          <w:p>
            <w:pPr>
              <w:jc w:val="left"/>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p>
            <w:pPr>
              <w:jc w:val="left"/>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sz w:val="24"/>
                <w:szCs w:val="24"/>
                <w:highlight w:val="none"/>
                <w:lang w:eastAsia="ru-RU"/>
              </w:rPr>
              <w:t xml:space="preserve">просит с ДД.ММ.ГГГГ обслуживание расчетного счета </w:t>
            </w:r>
            <w:r>
              <w:rPr>
                <w:rFonts w:ascii="Times New Roman" w:hAnsi="Times New Roman" w:eastAsia="Times New Roman" w:cs="Times New Roman"/>
                <w:b/>
                <w:sz w:val="24"/>
                <w:szCs w:val="24"/>
                <w:highlight w:val="none"/>
                <w:lang w:eastAsia="ru-RU"/>
              </w:rPr>
              <w:t xml:space="preserve">осуществлять в рамках</w:t>
            </w:r>
            <w:r>
              <w:rPr>
                <w:rFonts w:ascii="Times New Roman" w:hAnsi="Times New Roman" w:eastAsia="Times New Roman" w:cs="Times New Roman"/>
                <w:b/>
                <w:sz w:val="24"/>
                <w:szCs w:val="24"/>
                <w:highlight w:val="none"/>
                <w:lang w:eastAsia="ru-RU"/>
              </w:rPr>
              <w:t xml:space="preserve"> тарифного плана «Меню возможностей» и </w:t>
            </w:r>
            <w:r>
              <w:rPr>
                <w:rFonts w:ascii="Times New Roman" w:hAnsi="Times New Roman" w:eastAsia="Times New Roman" w:cs="Times New Roman"/>
                <w:b/>
                <w:sz w:val="24"/>
                <w:szCs w:val="24"/>
                <w:highlight w:val="none"/>
                <w:lang w:eastAsia="ru-RU"/>
              </w:rPr>
              <w:t xml:space="preserve">подключить</w:t>
            </w:r>
            <w:r>
              <w:rPr>
                <w:rFonts w:ascii="Times New Roman" w:hAnsi="Times New Roman" w:eastAsia="Times New Roman" w:cs="Times New Roman"/>
                <w:b/>
                <w:sz w:val="24"/>
                <w:szCs w:val="24"/>
                <w:highlight w:val="none"/>
                <w:lang w:eastAsia="ru-RU"/>
              </w:rPr>
              <w:t xml:space="preserve"> Опцию</w:t>
            </w:r>
            <w:r>
              <w:rPr>
                <w:rFonts w:ascii="Times New Roman" w:hAnsi="Times New Roman" w:eastAsia="Times New Roman" w:cs="Times New Roman"/>
                <w:b/>
                <w:sz w:val="24"/>
                <w:szCs w:val="24"/>
                <w:highlight w:val="none"/>
                <w:lang w:eastAsia="ru-RU"/>
              </w:rPr>
              <w:footnoteReference w:id="5"/>
            </w:r>
            <w:r>
              <w:rPr>
                <w:rFonts w:ascii="Times New Roman" w:hAnsi="Times New Roman" w:eastAsia="Times New Roman" w:cs="Times New Roman"/>
                <w:b/>
                <w:sz w:val="24"/>
                <w:szCs w:val="24"/>
                <w:highlight w:val="none"/>
                <w:lang w:eastAsia="ru-RU"/>
              </w:rPr>
              <w:t xml:space="preserve">:</w:t>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r>
      <w:tr>
        <w:tblPrEx/>
        <w:trPr>
          <w:trHeight w:val="227"/>
        </w:trPr>
        <w:tc>
          <w:tcPr>
            <w:tcBorders>
              <w:top w:val="single" w:color="000000" w:sz="4" w:space="0"/>
              <w:left w:val="single" w:color="000000" w:sz="4" w:space="0"/>
              <w:bottom w:val="single" w:color="000000" w:sz="4" w:space="0"/>
              <w:right w:val="single" w:color="000000" w:sz="4" w:space="0"/>
            </w:tcBorders>
            <w:tcW w:w="391" w:type="dxa"/>
            <w:vMerge w:val="restart"/>
            <w:textDirection w:val="lrTb"/>
            <w:noWrap w:val="false"/>
          </w:tcPr>
          <w:p>
            <w:pPr>
              <w:jc w:val="center"/>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c>
          <w:tcPr>
            <w:tcBorders>
              <w:top w:val="none" w:color="000000" w:sz="4" w:space="0"/>
              <w:left w:val="single" w:color="000000" w:sz="4" w:space="0"/>
              <w:bottom w:val="none" w:color="000000" w:sz="4" w:space="0"/>
              <w:right w:val="none" w:color="000000" w:sz="4" w:space="0"/>
            </w:tcBorders>
            <w:tcW w:w="8220" w:type="dxa"/>
            <w:vMerge w:val="continue"/>
            <w:textDirection w:val="lrTb"/>
            <w:noWrap w:val="false"/>
          </w:tcPr>
          <w:p>
            <w:r/>
            <w:r/>
          </w:p>
        </w:tc>
      </w:tr>
      <w:tr>
        <w:tblPrEx/>
        <w:trPr>
          <w:trHeight w:val="0"/>
        </w:trPr>
        <w:tc>
          <w:tcPr>
            <w:tcBorders>
              <w:top w:val="single" w:color="000000" w:sz="4" w:space="0"/>
              <w:left w:val="none" w:color="000000" w:sz="4" w:space="0"/>
              <w:bottom w:val="none" w:color="000000" w:sz="4" w:space="0"/>
              <w:right w:val="none" w:color="000000" w:sz="4" w:space="0"/>
            </w:tcBorders>
            <w:tcW w:w="391" w:type="dxa"/>
            <w:textDirection w:val="lrTb"/>
            <w:noWrap w:val="false"/>
          </w:tcPr>
          <w:p>
            <w:pPr>
              <w:jc w:val="center"/>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c>
          <w:tcPr>
            <w:tcBorders>
              <w:top w:val="none" w:color="000000" w:sz="4" w:space="0"/>
              <w:left w:val="none" w:color="000000" w:sz="4" w:space="0"/>
              <w:bottom w:val="none" w:color="000000" w:sz="4" w:space="0"/>
              <w:right w:val="none" w:color="000000" w:sz="4" w:space="0"/>
            </w:tcBorders>
            <w:tcW w:w="8220" w:type="dxa"/>
            <w:vMerge w:val="continue"/>
            <w:textDirection w:val="lrTb"/>
            <w:noWrap w:val="false"/>
          </w:tcPr>
          <w:p>
            <w:r/>
            <w:r/>
          </w:p>
        </w:tc>
      </w:tr>
    </w:tbl>
    <w:p>
      <w:pPr>
        <w:jc w:val="both"/>
        <w:spacing w:after="0" w:line="24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lang w:eastAsia="ru-RU"/>
        </w:rPr>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tbl>
      <w:tblPr>
        <w:tblStyle w:val="1187"/>
        <w:tblW w:w="0" w:type="auto"/>
        <w:tblInd w:w="538" w:type="dxa"/>
        <w:tblLayout w:type="fixed"/>
        <w:tblLook w:val="04A0" w:firstRow="1" w:lastRow="0" w:firstColumn="1" w:lastColumn="0" w:noHBand="0" w:noVBand="1"/>
      </w:tblPr>
      <w:tblGrid>
        <w:gridCol w:w="425"/>
        <w:gridCol w:w="4286"/>
      </w:tblGrid>
      <w:tr>
        <w:tblPrEx/>
        <w:trPr/>
        <w:tc>
          <w:tcPr>
            <w:tcBorders>
              <w:top w:val="single" w:color="000000" w:sz="4" w:space="0"/>
              <w:left w:val="single" w:color="000000" w:sz="4" w:space="0"/>
              <w:bottom w:val="single" w:color="000000" w:sz="4" w:space="0"/>
              <w:right w:val="single" w:color="000000" w:sz="4" w:space="0"/>
            </w:tcBorders>
            <w:tcW w:w="425" w:type="dxa"/>
            <w:textDirection w:val="lrTb"/>
            <w:noWrap w:val="false"/>
          </w:tcPr>
          <w:p>
            <w:pPr>
              <w:jc w:val="both"/>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c>
          <w:tcPr>
            <w:tcBorders>
              <w:top w:val="none" w:color="000000" w:sz="4" w:space="0"/>
              <w:left w:val="single" w:color="000000" w:sz="4" w:space="0"/>
              <w:bottom w:val="none" w:color="000000" w:sz="4" w:space="0"/>
              <w:right w:val="none" w:color="000000" w:sz="4" w:space="0"/>
            </w:tcBorders>
            <w:tcW w:w="4286" w:type="dxa"/>
            <w:textDirection w:val="lrTb"/>
            <w:noWrap w:val="false"/>
          </w:tcPr>
          <w:p>
            <w:pPr>
              <w:jc w:val="both"/>
              <w:spacing w:after="0" w:line="240" w:lineRule="auto"/>
              <w:rPr>
                <w:rFonts w:ascii="Times New Roman" w:hAnsi="Times New Roman" w:eastAsia="Times New Roman" w:cs="Times New Roman"/>
                <w:b/>
                <w:bCs/>
                <w:sz w:val="24"/>
                <w:szCs w:val="24"/>
                <w:highlight w:val="none"/>
                <w14:ligatures w14: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lang w:eastAsia="ru-RU"/>
              </w:rPr>
              <w:t xml:space="preserve">«</w:t>
            </w:r>
            <w:r>
              <w:rPr>
                <w:rFonts w:ascii="Times New Roman" w:hAnsi="Times New Roman" w:eastAsia="Times New Roman" w:cs="Times New Roman"/>
                <w:b/>
                <w:bCs/>
                <w:sz w:val="24"/>
                <w:szCs w:val="24"/>
                <w:highlight w:val="none"/>
                <w:lang w:eastAsia="ru-RU"/>
              </w:rPr>
              <w:t xml:space="preserve">РСХБ – Банк для расчетов»</w:t>
            </w:r>
            <w:r>
              <w:rPr>
                <w:rFonts w:ascii="Times New Roman" w:hAnsi="Times New Roman" w:eastAsia="Times New Roman" w:cs="Times New Roman"/>
                <w:b/>
                <w:bCs/>
                <w:sz w:val="24"/>
                <w:szCs w:val="24"/>
                <w:highlight w:val="none"/>
                <w14:ligatures w14:val="none"/>
              </w:rPr>
            </w:r>
            <w:r>
              <w:rPr>
                <w:rFonts w:ascii="Times New Roman" w:hAnsi="Times New Roman" w:eastAsia="Times New Roman" w:cs="Times New Roman"/>
                <w:b/>
                <w:bCs/>
                <w:sz w:val="24"/>
                <w:szCs w:val="24"/>
                <w:highlight w:val="none"/>
                <w14:ligatures w14:val="none"/>
              </w:rPr>
            </w:r>
          </w:p>
        </w:tc>
      </w:tr>
      <w:tr>
        <w:tblPrEx/>
        <w:trPr>
          <w:trHeight w:val="85"/>
        </w:trPr>
        <w:tc>
          <w:tcPr>
            <w:tcBorders>
              <w:top w:val="single" w:color="000000" w:sz="4" w:space="0"/>
              <w:left w:val="none" w:color="000000" w:sz="4" w:space="0"/>
              <w:bottom w:val="single" w:color="000000" w:sz="4" w:space="0"/>
              <w:right w:val="none" w:color="000000" w:sz="4" w:space="0"/>
            </w:tcBorders>
            <w:tcW w:w="425" w:type="dxa"/>
            <w:vMerge w:val="restart"/>
            <w:textDirection w:val="lrTb"/>
            <w:noWrap w:val="false"/>
          </w:tcPr>
          <w:p>
            <w:pPr>
              <w:jc w:val="both"/>
              <w:spacing w:after="0" w:line="240" w:lineRule="auto"/>
              <w:rPr>
                <w:rFonts w:ascii="Times New Roman" w:hAnsi="Times New Roman" w:eastAsia="Times New Roman" w:cs="Times New Roman"/>
                <w:b/>
                <w:bCs/>
                <w:sz w:val="2"/>
                <w:szCs w:val="2"/>
                <w:highlight w:val="none"/>
              </w:rPr>
            </w:pPr>
            <w:r>
              <w:rPr>
                <w:rFonts w:ascii="Times New Roman" w:hAnsi="Times New Roman" w:eastAsia="Times New Roman" w:cs="Times New Roman"/>
                <w:b/>
                <w:bCs/>
                <w:sz w:val="2"/>
                <w:szCs w:val="2"/>
                <w:highlight w:val="none"/>
                <w:lang w:eastAsia="ru-RU"/>
              </w:rPr>
            </w:r>
            <w:r>
              <w:rPr>
                <w:rFonts w:ascii="Times New Roman" w:hAnsi="Times New Roman" w:eastAsia="Times New Roman" w:cs="Times New Roman"/>
                <w:b/>
                <w:bCs/>
                <w:sz w:val="2"/>
                <w:szCs w:val="2"/>
                <w:highlight w:val="none"/>
              </w:rPr>
            </w:r>
            <w:r>
              <w:rPr>
                <w:rFonts w:ascii="Times New Roman" w:hAnsi="Times New Roman" w:eastAsia="Times New Roman" w:cs="Times New Roman"/>
                <w:b/>
                <w:bCs/>
                <w:sz w:val="2"/>
                <w:szCs w:val="2"/>
                <w:highlight w:val="none"/>
              </w:rPr>
            </w:r>
          </w:p>
        </w:tc>
        <w:tc>
          <w:tcPr>
            <w:tcBorders>
              <w:top w:val="none" w:color="000000" w:sz="4" w:space="0"/>
              <w:left w:val="none" w:color="000000" w:sz="4" w:space="0"/>
              <w:bottom w:val="none" w:color="000000" w:sz="4" w:space="0"/>
              <w:right w:val="none" w:color="000000" w:sz="4" w:space="0"/>
            </w:tcBorders>
            <w:tcW w:w="4286" w:type="dxa"/>
            <w:vMerge w:val="restart"/>
            <w:textDirection w:val="lrTb"/>
            <w:noWrap w:val="false"/>
          </w:tcPr>
          <w:p>
            <w:pPr>
              <w:jc w:val="both"/>
              <w:spacing w:after="0" w:line="240" w:lineRule="auto"/>
              <w:rPr>
                <w:rFonts w:ascii="Times New Roman" w:hAnsi="Times New Roman" w:eastAsia="Times New Roman" w:cs="Times New Roman"/>
                <w:b/>
                <w:bCs/>
                <w:sz w:val="2"/>
                <w:szCs w:val="2"/>
                <w:highlight w:val="none"/>
              </w:rPr>
            </w:pPr>
            <w:r>
              <w:rPr>
                <w:rFonts w:ascii="Times New Roman" w:hAnsi="Times New Roman" w:eastAsia="Times New Roman" w:cs="Times New Roman"/>
                <w:b/>
                <w:bCs/>
                <w:sz w:val="2"/>
                <w:szCs w:val="2"/>
                <w:highlight w:val="none"/>
                <w:lang w:eastAsia="ru-RU"/>
              </w:rPr>
            </w:r>
            <w:r>
              <w:rPr>
                <w:rFonts w:ascii="Times New Roman" w:hAnsi="Times New Roman" w:eastAsia="Times New Roman" w:cs="Times New Roman"/>
                <w:b/>
                <w:bCs/>
                <w:sz w:val="2"/>
                <w:szCs w:val="2"/>
                <w:highlight w:val="none"/>
              </w:rPr>
            </w:r>
            <w:r>
              <w:rPr>
                <w:rFonts w:ascii="Times New Roman" w:hAnsi="Times New Roman" w:eastAsia="Times New Roman" w:cs="Times New Roman"/>
                <w:b/>
                <w:bCs/>
                <w:sz w:val="2"/>
                <w:szCs w:val="2"/>
                <w:highlight w:val="none"/>
              </w:rPr>
            </w:r>
          </w:p>
        </w:tc>
      </w:tr>
      <w:tr>
        <w:tblPrEx/>
        <w:trPr>
          <w:trHeight w:val="190"/>
        </w:trPr>
        <w:tc>
          <w:tcPr>
            <w:tcBorders>
              <w:top w:val="single" w:color="000000" w:sz="4" w:space="0"/>
              <w:left w:val="single" w:color="000000" w:sz="4" w:space="0"/>
              <w:bottom w:val="single" w:color="000000" w:sz="4" w:space="0"/>
              <w:right w:val="single" w:color="000000" w:sz="4" w:space="0"/>
            </w:tcBorders>
            <w:tcW w:w="425" w:type="dxa"/>
            <w:textDirection w:val="lrTb"/>
            <w:noWrap w:val="false"/>
          </w:tcPr>
          <w:p>
            <w:pPr>
              <w:jc w:val="both"/>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c>
          <w:tcPr>
            <w:tcBorders>
              <w:top w:val="none" w:color="000000" w:sz="4" w:space="0"/>
              <w:left w:val="single" w:color="000000" w:sz="4" w:space="0"/>
              <w:bottom w:val="none" w:color="000000" w:sz="4" w:space="0"/>
              <w:right w:val="none" w:color="000000" w:sz="4" w:space="0"/>
            </w:tcBorders>
            <w:tcW w:w="4286" w:type="dxa"/>
            <w:textDirection w:val="lrTb"/>
            <w:noWrap w:val="false"/>
          </w:tcPr>
          <w:p>
            <w:pPr>
              <w:jc w:val="both"/>
              <w:spacing w:after="0" w:line="240" w:lineRule="auto"/>
              <w:rPr>
                <w:rFonts w:ascii="Times New Roman" w:hAnsi="Times New Roman" w:eastAsia="Times New Roman" w:cs="Times New Roman"/>
                <w:b/>
                <w:bCs/>
                <w:sz w:val="24"/>
                <w:szCs w:val="24"/>
                <w:highlight w:val="none"/>
                <w14:ligatures w14: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lang w:eastAsia="ru-RU"/>
              </w:rPr>
              <w:t xml:space="preserve">«</w:t>
            </w:r>
            <w:r>
              <w:rPr>
                <w:rFonts w:ascii="Times New Roman" w:hAnsi="Times New Roman" w:eastAsia="Times New Roman" w:cs="Times New Roman"/>
                <w:b/>
                <w:bCs/>
                <w:sz w:val="24"/>
                <w:szCs w:val="24"/>
                <w:highlight w:val="none"/>
                <w:lang w:val="en-US" w:eastAsia="ru-RU"/>
              </w:rPr>
              <w:t xml:space="preserve">Бонус за стабильность</w:t>
            </w:r>
            <w:r>
              <w:rPr>
                <w:rFonts w:ascii="Times New Roman" w:hAnsi="Times New Roman" w:eastAsia="Times New Roman" w:cs="Times New Roman"/>
                <w:b/>
                <w:bCs/>
                <w:sz w:val="24"/>
                <w:szCs w:val="24"/>
                <w:highlight w:val="none"/>
                <w:lang w:eastAsia="ru-RU"/>
              </w:rPr>
              <w:t xml:space="preserve">»</w:t>
            </w:r>
            <w:r>
              <w:rPr>
                <w:rFonts w:ascii="Times New Roman" w:hAnsi="Times New Roman" w:eastAsia="Times New Roman" w:cs="Times New Roman"/>
                <w:b/>
                <w:bCs/>
                <w:sz w:val="24"/>
                <w:szCs w:val="24"/>
                <w:highlight w:val="none"/>
                <w:vertAlign w:val="superscript"/>
                <w:lang w:eastAsia="ru-RU"/>
              </w:rPr>
              <w:footnoteReference w:id="6"/>
            </w:r>
            <w:r>
              <w:rPr>
                <w:rFonts w:ascii="Times New Roman" w:hAnsi="Times New Roman" w:eastAsia="Times New Roman" w:cs="Times New Roman"/>
                <w:b/>
                <w:bCs/>
                <w:sz w:val="24"/>
                <w:szCs w:val="24"/>
                <w:highlight w:val="none"/>
                <w14:ligatures w14:val="none"/>
              </w:rPr>
            </w:r>
            <w:r>
              <w:rPr>
                <w:rFonts w:ascii="Times New Roman" w:hAnsi="Times New Roman" w:eastAsia="Times New Roman" w:cs="Times New Roman"/>
                <w:b/>
                <w:bCs/>
                <w:sz w:val="24"/>
                <w:szCs w:val="24"/>
                <w:highlight w:val="none"/>
                <w14:ligatures w14:val="none"/>
              </w:rPr>
            </w:r>
          </w:p>
        </w:tc>
      </w:tr>
      <w:tr>
        <w:tblPrEx/>
        <w:trPr/>
        <w:tc>
          <w:tcPr>
            <w:tcBorders>
              <w:top w:val="single" w:color="000000" w:sz="4" w:space="0"/>
              <w:left w:val="none" w:color="000000" w:sz="4" w:space="0"/>
              <w:bottom w:val="single" w:color="000000" w:sz="4" w:space="0"/>
              <w:right w:val="none" w:color="000000" w:sz="4" w:space="0"/>
            </w:tcBorders>
            <w:tcW w:w="425" w:type="dxa"/>
            <w:vMerge w:val="restart"/>
            <w:textDirection w:val="lrTb"/>
            <w:noWrap w:val="false"/>
          </w:tcPr>
          <w:p>
            <w:pPr>
              <w:jc w:val="both"/>
              <w:spacing w:after="0" w:line="240" w:lineRule="auto"/>
              <w:rPr>
                <w:rFonts w:ascii="Times New Roman" w:hAnsi="Times New Roman" w:eastAsia="Times New Roman" w:cs="Times New Roman"/>
                <w:b/>
                <w:bCs/>
                <w:sz w:val="10"/>
                <w:szCs w:val="10"/>
                <w:highlight w:val="none"/>
              </w:rPr>
            </w:pPr>
            <w:r>
              <w:rPr>
                <w:rFonts w:ascii="Times New Roman" w:hAnsi="Times New Roman" w:eastAsia="Times New Roman" w:cs="Times New Roman"/>
                <w:b/>
                <w:bCs/>
                <w:sz w:val="10"/>
                <w:szCs w:val="10"/>
                <w:highlight w:val="none"/>
                <w:lang w:eastAsia="ru-RU"/>
              </w:rPr>
            </w:r>
            <w:r>
              <w:rPr>
                <w:rFonts w:ascii="Times New Roman" w:hAnsi="Times New Roman" w:eastAsia="Times New Roman" w:cs="Times New Roman"/>
                <w:b/>
                <w:bCs/>
                <w:sz w:val="10"/>
                <w:szCs w:val="10"/>
                <w:highlight w:val="none"/>
              </w:rPr>
            </w:r>
            <w:r>
              <w:rPr>
                <w:rFonts w:ascii="Times New Roman" w:hAnsi="Times New Roman" w:eastAsia="Times New Roman" w:cs="Times New Roman"/>
                <w:b/>
                <w:bCs/>
                <w:sz w:val="10"/>
                <w:szCs w:val="10"/>
                <w:highlight w:val="none"/>
              </w:rPr>
            </w:r>
          </w:p>
        </w:tc>
        <w:tc>
          <w:tcPr>
            <w:tcBorders>
              <w:top w:val="none" w:color="000000" w:sz="4" w:space="0"/>
              <w:left w:val="none" w:color="000000" w:sz="4" w:space="0"/>
              <w:bottom w:val="none" w:color="000000" w:sz="4" w:space="0"/>
              <w:right w:val="none" w:color="000000" w:sz="4" w:space="0"/>
            </w:tcBorders>
            <w:tcW w:w="4286" w:type="dxa"/>
            <w:vMerge w:val="restart"/>
            <w:textDirection w:val="lrTb"/>
            <w:noWrap w:val="false"/>
          </w:tcPr>
          <w:p>
            <w:pPr>
              <w:jc w:val="both"/>
              <w:spacing w:after="0" w:line="240" w:lineRule="auto"/>
              <w:rPr>
                <w:rFonts w:ascii="Times New Roman" w:hAnsi="Times New Roman" w:eastAsia="Times New Roman" w:cs="Times New Roman"/>
                <w:b/>
                <w:bCs/>
                <w:sz w:val="10"/>
                <w:szCs w:val="10"/>
                <w:highlight w:val="none"/>
              </w:rPr>
            </w:pPr>
            <w:r>
              <w:rPr>
                <w:rFonts w:ascii="Times New Roman" w:hAnsi="Times New Roman" w:eastAsia="Times New Roman" w:cs="Times New Roman"/>
                <w:b/>
                <w:bCs/>
                <w:sz w:val="10"/>
                <w:szCs w:val="10"/>
                <w:highlight w:val="none"/>
                <w:lang w:eastAsia="ru-RU"/>
              </w:rPr>
            </w:r>
            <w:r>
              <w:rPr>
                <w:rFonts w:ascii="Times New Roman" w:hAnsi="Times New Roman" w:eastAsia="Times New Roman" w:cs="Times New Roman"/>
                <w:b/>
                <w:bCs/>
                <w:sz w:val="10"/>
                <w:szCs w:val="10"/>
                <w:highlight w:val="none"/>
              </w:rPr>
            </w:r>
            <w:r>
              <w:rPr>
                <w:rFonts w:ascii="Times New Roman" w:hAnsi="Times New Roman" w:eastAsia="Times New Roman" w:cs="Times New Roman"/>
                <w:b/>
                <w:bCs/>
                <w:sz w:val="10"/>
                <w:szCs w:val="10"/>
                <w:highlight w:val="none"/>
              </w:rPr>
            </w:r>
          </w:p>
        </w:tc>
      </w:tr>
      <w:tr>
        <w:tblPrEx/>
        <w:trPr/>
        <w:tc>
          <w:tcPr>
            <w:tcBorders>
              <w:top w:val="single" w:color="000000" w:sz="4" w:space="0"/>
              <w:left w:val="single" w:color="000000" w:sz="4" w:space="0"/>
              <w:bottom w:val="single" w:color="000000" w:sz="4" w:space="0"/>
              <w:right w:val="single" w:color="000000" w:sz="4" w:space="0"/>
            </w:tcBorders>
            <w:tcW w:w="425" w:type="dxa"/>
            <w:textDirection w:val="lrTb"/>
            <w:noWrap w:val="false"/>
          </w:tcPr>
          <w:p>
            <w:pPr>
              <w:jc w:val="both"/>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c>
          <w:tcPr>
            <w:tcBorders>
              <w:top w:val="none" w:color="000000" w:sz="4" w:space="0"/>
              <w:left w:val="single" w:color="000000" w:sz="4" w:space="0"/>
              <w:bottom w:val="none" w:color="000000" w:sz="4" w:space="0"/>
              <w:right w:val="none" w:color="000000" w:sz="4" w:space="0"/>
            </w:tcBorders>
            <w:tcW w:w="4286" w:type="dxa"/>
            <w:textDirection w:val="lrTb"/>
            <w:noWrap w:val="false"/>
          </w:tcPr>
          <w:p>
            <w:pPr>
              <w:jc w:val="both"/>
              <w:spacing w:after="0" w:line="240" w:lineRule="auto"/>
              <w:rPr>
                <w:rFonts w:ascii="Times New Roman" w:hAnsi="Times New Roman" w:eastAsia="Times New Roman" w:cs="Times New Roman"/>
                <w:b/>
                <w:bCs/>
                <w:sz w:val="24"/>
                <w:szCs w:val="24"/>
                <w:highlight w:val="none"/>
                <w:vertAlign w:val="superscript"/>
                <w14:ligatures w14:val="none"/>
              </w:rPr>
            </w:pPr>
            <w:r>
              <w:rPr>
                <w:rFonts w:ascii="Times New Roman" w:hAnsi="Times New Roman" w:eastAsia="Times New Roman" w:cs="Times New Roman"/>
                <w:b/>
                <w:bCs/>
                <w:sz w:val="24"/>
                <w:szCs w:val="24"/>
                <w:highlight w:val="none"/>
                <w:lang w:val="en-US" w:eastAsia="ru-RU"/>
              </w:rPr>
            </w:r>
            <w:r>
              <w:rPr>
                <w:rFonts w:ascii="Times New Roman" w:hAnsi="Times New Roman" w:eastAsia="Times New Roman" w:cs="Times New Roman"/>
                <w:b/>
                <w:bCs/>
                <w:sz w:val="24"/>
                <w:szCs w:val="24"/>
                <w:highlight w:val="none"/>
                <w:lang w:eastAsia="ru-RU"/>
              </w:rPr>
              <w:t xml:space="preserve">«</w:t>
            </w:r>
            <w:r>
              <w:rPr>
                <w:rFonts w:ascii="Times New Roman" w:hAnsi="Times New Roman" w:eastAsia="Times New Roman" w:cs="Times New Roman"/>
                <w:b/>
                <w:bCs/>
                <w:sz w:val="24"/>
                <w:szCs w:val="24"/>
                <w:highlight w:val="none"/>
                <w:lang w:val="en-US" w:eastAsia="ru-RU"/>
              </w:rPr>
              <w:t xml:space="preserve">Пятая неделя в подарок</w:t>
            </w:r>
            <w:r>
              <w:rPr>
                <w:rFonts w:ascii="Times New Roman" w:hAnsi="Times New Roman" w:eastAsia="Times New Roman" w:cs="Times New Roman"/>
                <w:b/>
                <w:bCs/>
                <w:sz w:val="24"/>
                <w:szCs w:val="24"/>
                <w:highlight w:val="none"/>
                <w:lang w:eastAsia="ru-RU"/>
              </w:rPr>
              <w:t xml:space="preserve">»</w:t>
            </w:r>
            <w:r>
              <w:rPr>
                <w:rFonts w:ascii="Times New Roman" w:hAnsi="Times New Roman" w:eastAsia="Times New Roman" w:cs="Times New Roman"/>
                <w:b/>
                <w:bCs/>
                <w:sz w:val="24"/>
                <w:szCs w:val="24"/>
                <w:highlight w:val="none"/>
                <w:vertAlign w:val="superscript"/>
                <w:lang w:eastAsia="ru-RU"/>
              </w:rPr>
              <w:t xml:space="preserve">4,</w:t>
            </w:r>
            <w:r>
              <w:rPr>
                <w:rFonts w:ascii="Times New Roman" w:hAnsi="Times New Roman" w:eastAsia="Times New Roman" w:cs="Times New Roman"/>
                <w:b/>
                <w:bCs/>
                <w:sz w:val="24"/>
                <w:szCs w:val="24"/>
                <w:highlight w:val="none"/>
                <w:vertAlign w:val="superscript"/>
                <w:lang w:eastAsia="ru-RU"/>
              </w:rPr>
              <w:t xml:space="preserve"> </w:t>
            </w:r>
            <w:r>
              <w:rPr>
                <w:rFonts w:ascii="Times New Roman" w:hAnsi="Times New Roman" w:eastAsia="Times New Roman" w:cs="Times New Roman"/>
                <w:b/>
                <w:bCs/>
                <w:sz w:val="24"/>
                <w:szCs w:val="24"/>
                <w:highlight w:val="none"/>
                <w:vertAlign w:val="superscript"/>
                <w:lang w:eastAsia="ru-RU"/>
              </w:rPr>
              <w:footnoteReference w:id="7"/>
            </w:r>
            <w:r>
              <w:rPr>
                <w:rFonts w:ascii="Times New Roman" w:hAnsi="Times New Roman" w:eastAsia="Times New Roman" w:cs="Times New Roman"/>
                <w:b/>
                <w:bCs/>
                <w:sz w:val="24"/>
                <w:szCs w:val="24"/>
                <w:highlight w:val="none"/>
                <w:vertAlign w:val="superscript"/>
                <w14:ligatures w14:val="none"/>
              </w:rPr>
            </w:r>
            <w:r>
              <w:rPr>
                <w:rFonts w:ascii="Times New Roman" w:hAnsi="Times New Roman" w:eastAsia="Times New Roman" w:cs="Times New Roman"/>
                <w:b/>
                <w:bCs/>
                <w:sz w:val="24"/>
                <w:szCs w:val="24"/>
                <w:highlight w:val="none"/>
                <w:vertAlign w:val="superscript"/>
                <w14:ligatures w14:val="none"/>
              </w:rPr>
            </w:r>
          </w:p>
        </w:tc>
      </w:tr>
      <w:tr>
        <w:tblPrEx/>
        <w:trPr/>
        <w:tc>
          <w:tcPr>
            <w:tcBorders>
              <w:top w:val="single" w:color="000000" w:sz="4" w:space="0"/>
              <w:left w:val="none" w:color="000000" w:sz="4" w:space="0"/>
              <w:bottom w:val="single" w:color="000000" w:sz="4" w:space="0"/>
              <w:right w:val="none" w:color="000000" w:sz="4" w:space="0"/>
            </w:tcBorders>
            <w:tcW w:w="425" w:type="dxa"/>
            <w:vMerge w:val="restart"/>
            <w:textDirection w:val="lrTb"/>
            <w:noWrap w:val="false"/>
          </w:tcPr>
          <w:p>
            <w:pPr>
              <w:jc w:val="both"/>
              <w:spacing w:after="0" w:line="240" w:lineRule="auto"/>
              <w:rPr>
                <w:rFonts w:ascii="Times New Roman" w:hAnsi="Times New Roman" w:eastAsia="Times New Roman" w:cs="Times New Roman"/>
                <w:b/>
                <w:bCs/>
                <w:sz w:val="10"/>
                <w:szCs w:val="10"/>
                <w:highlight w:val="none"/>
              </w:rPr>
            </w:pPr>
            <w:r>
              <w:rPr>
                <w:rFonts w:ascii="Times New Roman" w:hAnsi="Times New Roman" w:eastAsia="Times New Roman" w:cs="Times New Roman"/>
                <w:b/>
                <w:bCs/>
                <w:sz w:val="10"/>
                <w:szCs w:val="10"/>
                <w:highlight w:val="none"/>
                <w:lang w:eastAsia="ru-RU"/>
              </w:rPr>
            </w:r>
            <w:r>
              <w:rPr>
                <w:rFonts w:ascii="Times New Roman" w:hAnsi="Times New Roman" w:eastAsia="Times New Roman" w:cs="Times New Roman"/>
                <w:b/>
                <w:bCs/>
                <w:sz w:val="10"/>
                <w:szCs w:val="10"/>
                <w:highlight w:val="none"/>
              </w:rPr>
            </w:r>
            <w:r>
              <w:rPr>
                <w:rFonts w:ascii="Times New Roman" w:hAnsi="Times New Roman" w:eastAsia="Times New Roman" w:cs="Times New Roman"/>
                <w:b/>
                <w:bCs/>
                <w:sz w:val="10"/>
                <w:szCs w:val="10"/>
                <w:highlight w:val="none"/>
              </w:rPr>
            </w:r>
          </w:p>
        </w:tc>
        <w:tc>
          <w:tcPr>
            <w:tcBorders>
              <w:top w:val="none" w:color="000000" w:sz="4" w:space="0"/>
              <w:left w:val="none" w:color="000000" w:sz="4" w:space="0"/>
              <w:bottom w:val="none" w:color="000000" w:sz="4" w:space="0"/>
              <w:right w:val="none" w:color="000000" w:sz="4" w:space="0"/>
            </w:tcBorders>
            <w:tcW w:w="4286" w:type="dxa"/>
            <w:vMerge w:val="restart"/>
            <w:textDirection w:val="lrTb"/>
            <w:noWrap w:val="false"/>
          </w:tcPr>
          <w:p>
            <w:pPr>
              <w:jc w:val="both"/>
              <w:spacing w:after="0" w:line="240" w:lineRule="auto"/>
              <w:rPr>
                <w:rFonts w:ascii="Times New Roman" w:hAnsi="Times New Roman" w:eastAsia="Times New Roman" w:cs="Times New Roman"/>
                <w:b/>
                <w:bCs/>
                <w:sz w:val="10"/>
                <w:szCs w:val="10"/>
                <w:highlight w:val="none"/>
              </w:rPr>
            </w:pPr>
            <w:r>
              <w:rPr>
                <w:rFonts w:ascii="Times New Roman" w:hAnsi="Times New Roman" w:eastAsia="Times New Roman" w:cs="Times New Roman"/>
                <w:b/>
                <w:bCs/>
                <w:sz w:val="10"/>
                <w:szCs w:val="10"/>
                <w:highlight w:val="none"/>
                <w:lang w:val="en-US" w:eastAsia="ru-RU"/>
              </w:rPr>
            </w:r>
            <w:r>
              <w:rPr>
                <w:rFonts w:ascii="Times New Roman" w:hAnsi="Times New Roman" w:eastAsia="Times New Roman" w:cs="Times New Roman"/>
                <w:b/>
                <w:bCs/>
                <w:sz w:val="10"/>
                <w:szCs w:val="10"/>
                <w:highlight w:val="none"/>
              </w:rPr>
            </w:r>
            <w:r>
              <w:rPr>
                <w:rFonts w:ascii="Times New Roman" w:hAnsi="Times New Roman" w:eastAsia="Times New Roman" w:cs="Times New Roman"/>
                <w:b/>
                <w:bCs/>
                <w:sz w:val="10"/>
                <w:szCs w:val="10"/>
                <w:highlight w:val="none"/>
              </w:rPr>
            </w:r>
          </w:p>
        </w:tc>
      </w:tr>
      <w:tr>
        <w:tblPrEx/>
        <w:trPr/>
        <w:tc>
          <w:tcPr>
            <w:tcBorders>
              <w:top w:val="single" w:color="000000" w:sz="4" w:space="0"/>
              <w:left w:val="single" w:color="000000" w:sz="4" w:space="0"/>
              <w:bottom w:val="single" w:color="000000" w:sz="4" w:space="0"/>
              <w:right w:val="single" w:color="000000" w:sz="4" w:space="0"/>
            </w:tcBorders>
            <w:tcW w:w="425" w:type="dxa"/>
            <w:textDirection w:val="lrTb"/>
            <w:noWrap w:val="false"/>
          </w:tcPr>
          <w:p>
            <w:pPr>
              <w:jc w:val="both"/>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c>
          <w:tcPr>
            <w:tcBorders>
              <w:top w:val="none" w:color="000000" w:sz="4" w:space="0"/>
              <w:left w:val="single" w:color="000000" w:sz="4" w:space="0"/>
              <w:bottom w:val="none" w:color="000000" w:sz="4" w:space="0"/>
              <w:right w:val="none" w:color="000000" w:sz="4" w:space="0"/>
            </w:tcBorders>
            <w:tcW w:w="4286" w:type="dxa"/>
            <w:textDirection w:val="lrTb"/>
            <w:noWrap w:val="false"/>
          </w:tcPr>
          <w:p>
            <w:pPr>
              <w:jc w:val="both"/>
              <w:spacing w:after="0" w:line="240" w:lineRule="auto"/>
              <w:rPr>
                <w:rFonts w:ascii="Times New Roman" w:hAnsi="Times New Roman" w:eastAsia="Times New Roman" w:cs="Times New Roman"/>
                <w:b/>
                <w:bCs/>
                <w:sz w:val="24"/>
                <w:szCs w:val="24"/>
                <w:highlight w:val="none"/>
                <w:vertAlign w:val="superscript"/>
                <w14:ligatures w14: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lang w:eastAsia="ru-RU"/>
              </w:rPr>
              <w:t xml:space="preserve">«Гибкий чек</w:t>
            </w:r>
            <w:r>
              <w:rPr>
                <w:rFonts w:ascii="Times New Roman" w:hAnsi="Times New Roman" w:eastAsia="Times New Roman" w:cs="Times New Roman"/>
                <w:b/>
                <w:bCs/>
                <w:sz w:val="24"/>
                <w:szCs w:val="24"/>
                <w:highlight w:val="none"/>
                <w:lang w:eastAsia="ru-RU"/>
              </w:rPr>
              <w:t xml:space="preserve">»</w:t>
            </w:r>
            <w:r>
              <w:rPr>
                <w:rFonts w:ascii="Times New Roman" w:hAnsi="Times New Roman" w:eastAsia="Times New Roman" w:cs="Times New Roman"/>
                <w:b/>
                <w:bCs/>
                <w:sz w:val="24"/>
                <w:szCs w:val="24"/>
                <w:highlight w:val="none"/>
                <w:vertAlign w:val="superscript"/>
                <w:lang w:eastAsia="ru-RU"/>
              </w:rPr>
              <w:t xml:space="preserve">4</w:t>
            </w:r>
            <w:r>
              <w:rPr>
                <w:rFonts w:ascii="Times New Roman" w:hAnsi="Times New Roman" w:eastAsia="Times New Roman" w:cs="Times New Roman"/>
                <w:b/>
                <w:bCs/>
                <w:sz w:val="24"/>
                <w:szCs w:val="24"/>
                <w:highlight w:val="none"/>
                <w:vertAlign w:val="superscript"/>
                <w14:ligatures w14:val="none"/>
              </w:rPr>
            </w:r>
            <w:r>
              <w:rPr>
                <w:rFonts w:ascii="Times New Roman" w:hAnsi="Times New Roman" w:eastAsia="Times New Roman" w:cs="Times New Roman"/>
                <w:b/>
                <w:bCs/>
                <w:sz w:val="24"/>
                <w:szCs w:val="24"/>
                <w:highlight w:val="none"/>
                <w:vertAlign w:val="superscript"/>
                <w14:ligatures w14:val="none"/>
              </w:rPr>
            </w:r>
          </w:p>
        </w:tc>
      </w:tr>
      <w:tr>
        <w:tblPrEx/>
        <w:trPr/>
        <w:tc>
          <w:tcPr>
            <w:tcBorders>
              <w:top w:val="single" w:color="000000" w:sz="4" w:space="0"/>
              <w:left w:val="none" w:color="000000" w:sz="4" w:space="0"/>
              <w:bottom w:val="single" w:color="000000" w:sz="4" w:space="0"/>
              <w:right w:val="none" w:color="000000" w:sz="4" w:space="0"/>
            </w:tcBorders>
            <w:tcW w:w="425" w:type="dxa"/>
            <w:vMerge w:val="restart"/>
            <w:textDirection w:val="lrTb"/>
            <w:noWrap w:val="false"/>
          </w:tcPr>
          <w:p>
            <w:pPr>
              <w:jc w:val="both"/>
              <w:spacing w:after="0" w:line="240" w:lineRule="auto"/>
              <w:rPr>
                <w:rFonts w:ascii="Times New Roman" w:hAnsi="Times New Roman" w:eastAsia="Times New Roman" w:cs="Times New Roman"/>
                <w:b/>
                <w:bCs/>
                <w:sz w:val="10"/>
                <w:szCs w:val="10"/>
                <w:highlight w:val="none"/>
              </w:rPr>
            </w:pPr>
            <w:r>
              <w:rPr>
                <w:rFonts w:ascii="Times New Roman" w:hAnsi="Times New Roman" w:eastAsia="Times New Roman" w:cs="Times New Roman"/>
                <w:b/>
                <w:bCs/>
                <w:sz w:val="10"/>
                <w:szCs w:val="10"/>
                <w:highlight w:val="none"/>
                <w:lang w:eastAsia="ru-RU"/>
              </w:rPr>
            </w:r>
            <w:r>
              <w:rPr>
                <w:rFonts w:ascii="Times New Roman" w:hAnsi="Times New Roman" w:eastAsia="Times New Roman" w:cs="Times New Roman"/>
                <w:b/>
                <w:bCs/>
                <w:sz w:val="10"/>
                <w:szCs w:val="10"/>
                <w:highlight w:val="none"/>
              </w:rPr>
            </w:r>
            <w:r>
              <w:rPr>
                <w:rFonts w:ascii="Times New Roman" w:hAnsi="Times New Roman" w:eastAsia="Times New Roman" w:cs="Times New Roman"/>
                <w:b/>
                <w:bCs/>
                <w:sz w:val="10"/>
                <w:szCs w:val="10"/>
                <w:highlight w:val="none"/>
              </w:rPr>
            </w:r>
          </w:p>
        </w:tc>
        <w:tc>
          <w:tcPr>
            <w:tcBorders>
              <w:top w:val="none" w:color="000000" w:sz="4" w:space="0"/>
              <w:left w:val="none" w:color="000000" w:sz="4" w:space="0"/>
              <w:bottom w:val="none" w:color="000000" w:sz="4" w:space="0"/>
              <w:right w:val="none" w:color="000000" w:sz="4" w:space="0"/>
            </w:tcBorders>
            <w:tcW w:w="4286" w:type="dxa"/>
            <w:vMerge w:val="restart"/>
            <w:textDirection w:val="lrTb"/>
            <w:noWrap w:val="false"/>
          </w:tcPr>
          <w:p>
            <w:pPr>
              <w:jc w:val="both"/>
              <w:spacing w:after="0" w:line="240" w:lineRule="auto"/>
              <w:rPr>
                <w:rFonts w:ascii="Times New Roman" w:hAnsi="Times New Roman" w:eastAsia="Times New Roman" w:cs="Times New Roman"/>
                <w:b/>
                <w:bCs/>
                <w:sz w:val="10"/>
                <w:szCs w:val="10"/>
                <w:highlight w:val="none"/>
              </w:rPr>
            </w:pPr>
            <w:r>
              <w:rPr>
                <w:rFonts w:ascii="Times New Roman" w:hAnsi="Times New Roman" w:eastAsia="Times New Roman" w:cs="Times New Roman"/>
                <w:b/>
                <w:bCs/>
                <w:sz w:val="10"/>
                <w:szCs w:val="10"/>
                <w:highlight w:val="none"/>
                <w:lang w:eastAsia="ru-RU"/>
              </w:rPr>
            </w:r>
            <w:r>
              <w:rPr>
                <w:rFonts w:ascii="Times New Roman" w:hAnsi="Times New Roman" w:eastAsia="Times New Roman" w:cs="Times New Roman"/>
                <w:b/>
                <w:bCs/>
                <w:sz w:val="10"/>
                <w:szCs w:val="10"/>
                <w:highlight w:val="none"/>
              </w:rPr>
            </w:r>
            <w:r>
              <w:rPr>
                <w:rFonts w:ascii="Times New Roman" w:hAnsi="Times New Roman" w:eastAsia="Times New Roman" w:cs="Times New Roman"/>
                <w:b/>
                <w:bCs/>
                <w:sz w:val="10"/>
                <w:szCs w:val="10"/>
                <w:highlight w:val="none"/>
              </w:rPr>
            </w:r>
          </w:p>
        </w:tc>
      </w:tr>
      <w:tr>
        <w:tblPrEx/>
        <w:trPr/>
        <w:tc>
          <w:tcPr>
            <w:tcBorders>
              <w:top w:val="single" w:color="000000" w:sz="4" w:space="0"/>
              <w:left w:val="single" w:color="000000" w:sz="4" w:space="0"/>
              <w:bottom w:val="single" w:color="000000" w:sz="4" w:space="0"/>
              <w:right w:val="single" w:color="000000" w:sz="4" w:space="0"/>
            </w:tcBorders>
            <w:tcW w:w="425" w:type="dxa"/>
            <w:textDirection w:val="lrTb"/>
            <w:noWrap w:val="false"/>
          </w:tcPr>
          <w:p>
            <w:pPr>
              <w:jc w:val="both"/>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c>
          <w:tcPr>
            <w:tcBorders>
              <w:top w:val="none" w:color="000000" w:sz="4" w:space="0"/>
              <w:left w:val="single" w:color="000000" w:sz="4" w:space="0"/>
              <w:bottom w:val="none" w:color="000000" w:sz="4" w:space="0"/>
              <w:right w:val="none" w:color="000000" w:sz="4" w:space="0"/>
            </w:tcBorders>
            <w:tcW w:w="4286" w:type="dxa"/>
            <w:textDirection w:val="lrTb"/>
            <w:noWrap w:val="false"/>
          </w:tcPr>
          <w:p>
            <w:pPr>
              <w:jc w:val="both"/>
              <w:spacing w:after="0" w:line="240" w:lineRule="auto"/>
              <w:rPr>
                <w:rFonts w:ascii="Times New Roman" w:hAnsi="Times New Roman" w:eastAsia="Times New Roman" w:cs="Times New Roman"/>
                <w:b/>
                <w:bCs/>
                <w:sz w:val="24"/>
                <w:szCs w:val="24"/>
                <w:highlight w:val="none"/>
                <w:vertAlign w:val="superscript"/>
                <w14:ligatures w14: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lang w:eastAsia="ru-RU"/>
              </w:rPr>
              <w:t xml:space="preserve">«Э</w:t>
            </w:r>
            <w:r>
              <w:rPr>
                <w:rFonts w:ascii="Times New Roman" w:hAnsi="Times New Roman" w:eastAsia="Times New Roman" w:cs="Times New Roman"/>
                <w:b/>
                <w:bCs/>
                <w:sz w:val="24"/>
                <w:szCs w:val="24"/>
                <w:highlight w:val="none"/>
                <w:lang w:eastAsia="ru-RU"/>
              </w:rPr>
              <w:t xml:space="preserve">квайринг за 0</w:t>
            </w:r>
            <w:r>
              <w:rPr>
                <w:rFonts w:ascii="Times New Roman" w:hAnsi="Times New Roman" w:eastAsia="Times New Roman" w:cs="Times New Roman"/>
                <w:b/>
                <w:bCs/>
                <w:sz w:val="24"/>
                <w:szCs w:val="24"/>
                <w:highlight w:val="none"/>
                <w:lang w:eastAsia="ru-RU"/>
              </w:rPr>
              <w:t xml:space="preserve">»</w:t>
            </w:r>
            <w:r>
              <w:rPr>
                <w:rFonts w:ascii="Times New Roman" w:hAnsi="Times New Roman" w:eastAsia="Times New Roman" w:cs="Times New Roman"/>
                <w:b/>
                <w:bCs/>
                <w:sz w:val="24"/>
                <w:szCs w:val="24"/>
                <w:highlight w:val="none"/>
                <w:vertAlign w:val="superscript"/>
                <w:lang w:eastAsia="ru-RU"/>
              </w:rPr>
              <w:t xml:space="preserve">4</w:t>
            </w:r>
            <w:r>
              <w:rPr>
                <w:rFonts w:ascii="Times New Roman" w:hAnsi="Times New Roman" w:eastAsia="Times New Roman" w:cs="Times New Roman"/>
                <w:b/>
                <w:bCs/>
                <w:sz w:val="24"/>
                <w:szCs w:val="24"/>
                <w:highlight w:val="none"/>
                <w:vertAlign w:val="superscript"/>
                <w14:ligatures w14:val="none"/>
              </w:rPr>
            </w:r>
            <w:r>
              <w:rPr>
                <w:rFonts w:ascii="Times New Roman" w:hAnsi="Times New Roman" w:eastAsia="Times New Roman" w:cs="Times New Roman"/>
                <w:b/>
                <w:bCs/>
                <w:sz w:val="24"/>
                <w:szCs w:val="24"/>
                <w:highlight w:val="none"/>
                <w:vertAlign w:val="superscript"/>
                <w14:ligatures w14:val="none"/>
              </w:rPr>
            </w:r>
          </w:p>
        </w:tc>
      </w:tr>
    </w:tbl>
    <w:p>
      <w:pPr>
        <w:jc w:val="both"/>
        <w:spacing w:after="0" w:line="240" w:lineRule="auto"/>
        <w:rPr>
          <w:rFonts w:ascii="Times New Roman" w:hAnsi="Times New Roman" w:cs="Times New Roman"/>
          <w:b/>
          <w:bCs/>
          <w:sz w:val="20"/>
          <w:szCs w:val="20"/>
          <w:highlight w:val="none"/>
          <w14:ligatures w14:val="none"/>
        </w:rPr>
      </w:pPr>
      <w:r>
        <w:rPr>
          <w:rFonts w:ascii="Times New Roman" w:hAnsi="Times New Roman" w:eastAsia="Times New Roman" w:cs="Times New Roman"/>
          <w:b/>
          <w:bCs/>
          <w:sz w:val="20"/>
          <w:szCs w:val="20"/>
          <w:highlight w:val="none"/>
          <w:lang w:eastAsia="ru-RU"/>
          <w14:ligatures w14:val="none"/>
        </w:rPr>
      </w:r>
      <w:r>
        <w:rPr>
          <w:rFonts w:ascii="Times New Roman" w:hAnsi="Times New Roman" w:cs="Times New Roman"/>
          <w:b/>
          <w:bCs/>
          <w:sz w:val="20"/>
          <w:szCs w:val="20"/>
          <w:highlight w:val="none"/>
          <w14:ligatures w14:val="none"/>
        </w:rPr>
      </w:r>
      <w:r>
        <w:rPr>
          <w:rFonts w:ascii="Times New Roman" w:hAnsi="Times New Roman" w:cs="Times New Roman"/>
          <w:b/>
          <w:bCs/>
          <w:sz w:val="20"/>
          <w:szCs w:val="20"/>
          <w:highlight w:val="none"/>
          <w14:ligatures w14:val="none"/>
        </w:rPr>
      </w:r>
    </w:p>
    <w:tbl>
      <w:tblPr>
        <w:tblpPr w:horzAnchor="text" w:tblpXSpec="center" w:vertAnchor="text" w:tblpY="1" w:leftFromText="180" w:topFromText="0" w:rightFromText="180" w:bottomFromText="0"/>
        <w:tblW w:w="10377"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Look w:val="04A0" w:firstRow="1" w:lastRow="0" w:firstColumn="1" w:lastColumn="0" w:noHBand="0" w:noVBand="1"/>
      </w:tblPr>
      <w:tblGrid>
        <w:gridCol w:w="3539"/>
        <w:gridCol w:w="3491"/>
      </w:tblGrid>
      <w:tr>
        <w:tblPrEx/>
        <w:trPr>
          <w:trHeight w:val="62"/>
        </w:trPr>
        <w:tc>
          <w:tcPr>
            <w:shd w:val="clear" w:color="ffffff" w:fill="ffffff"/>
            <w:tcBorders>
              <w:top w:val="none" w:color="000000" w:sz="4" w:space="0"/>
              <w:left w:val="none" w:color="000000" w:sz="4" w:space="0"/>
              <w:bottom w:val="none" w:color="000000" w:sz="4" w:space="0"/>
              <w:right w:val="none" w:color="000000" w:sz="4" w:space="0"/>
            </w:tcBorders>
            <w:tcW w:w="3539" w:type="dxa"/>
            <w:textDirection w:val="lrTb"/>
            <w:noWrap w:val="false"/>
          </w:tcPr>
          <w:p>
            <w:pPr>
              <w:contextualSpacing/>
              <w:ind w:left="29"/>
              <w:rPr>
                <w:rFonts w:ascii="Times New Roman" w:hAnsi="Times New Roman" w:cs="Times New Roman"/>
                <w:sz w:val="18"/>
                <w:szCs w:val="18"/>
                <w:highlight w:val="none"/>
              </w:rPr>
            </w:pPr>
            <w:r>
              <w:rPr>
                <w:rFonts w:ascii="Times New Roman" w:hAnsi="Times New Roman" w:eastAsia="Times New Roman" w:cs="Times New Roman"/>
                <w:iCs/>
                <w:sz w:val="18"/>
                <w:szCs w:val="18"/>
                <w:highlight w:val="none"/>
              </w:rPr>
              <w:t xml:space="preserve">Дата заключения договора </w:t>
            </w:r>
            <w:r>
              <w:rPr>
                <w:rFonts w:ascii="Times New Roman" w:hAnsi="Times New Roman" w:eastAsia="Times New Roman" w:cs="Times New Roman"/>
                <w:iCs/>
                <w:sz w:val="18"/>
                <w:szCs w:val="18"/>
                <w:highlight w:val="none"/>
              </w:rPr>
              <w:t xml:space="preserve">эквайринга:</w:t>
            </w:r>
            <w:r>
              <w:rPr>
                <w:rFonts w:ascii="Times New Roman" w:hAnsi="Times New Roman" w:cs="Times New Roman"/>
                <w:sz w:val="18"/>
                <w:szCs w:val="18"/>
                <w:highlight w:val="none"/>
              </w:rPr>
            </w:r>
            <w:r>
              <w:rPr>
                <w:rFonts w:ascii="Times New Roman" w:hAnsi="Times New Roman" w:cs="Times New Roman"/>
                <w:sz w:val="18"/>
                <w:szCs w:val="18"/>
                <w:highlight w:val="none"/>
              </w:rPr>
            </w:r>
          </w:p>
          <w:p>
            <w:pPr>
              <w:contextualSpacing/>
              <w:ind w:left="29"/>
              <w:rPr>
                <w:rFonts w:ascii="Times New Roman" w:hAnsi="Times New Roman" w:cs="Times New Roman"/>
                <w:sz w:val="18"/>
                <w:szCs w:val="18"/>
                <w:highlight w:val="none"/>
              </w:rPr>
            </w:pPr>
            <w:r>
              <w:rPr>
                <w:rFonts w:ascii="Times New Roman" w:hAnsi="Times New Roman" w:eastAsia="Times New Roman" w:cs="Times New Roman"/>
                <w:iCs/>
                <w:sz w:val="18"/>
                <w:szCs w:val="18"/>
                <w:highlight w:val="none"/>
              </w:rPr>
            </w:r>
            <w:r>
              <w:rPr>
                <w:rFonts w:ascii="Times New Roman" w:hAnsi="Times New Roman" w:eastAsia="Times New Roman" w:cs="Times New Roman"/>
                <w:sz w:val="18"/>
                <w:szCs w:val="18"/>
                <w:highlight w:val="none"/>
              </w:rPr>
              <w:t xml:space="preserve">«____» _________________ 20__г.</w:t>
            </w:r>
            <w:r>
              <w:rPr>
                <w:rFonts w:ascii="Times New Roman" w:hAnsi="Times New Roman" w:cs="Times New Roman"/>
                <w:sz w:val="18"/>
                <w:szCs w:val="18"/>
                <w:highlight w:val="none"/>
              </w:rPr>
            </w:r>
            <w:r>
              <w:rPr>
                <w:rFonts w:ascii="Times New Roman" w:hAnsi="Times New Roman" w:cs="Times New Roman"/>
                <w:sz w:val="18"/>
                <w:szCs w:val="18"/>
                <w:highlight w:val="none"/>
              </w:rPr>
            </w:r>
          </w:p>
        </w:tc>
        <w:tc>
          <w:tcPr>
            <w:shd w:val="clear" w:color="ffffff" w:fill="ffffff"/>
            <w:tcBorders>
              <w:top w:val="none" w:color="000000" w:sz="4" w:space="0"/>
              <w:left w:val="none" w:color="000000" w:sz="4" w:space="0"/>
              <w:bottom w:val="none" w:color="000000" w:sz="4" w:space="0"/>
              <w:right w:val="none" w:color="000000" w:sz="4" w:space="0"/>
            </w:tcBorders>
            <w:tcW w:w="3491" w:type="dxa"/>
            <w:textDirection w:val="lrTb"/>
            <w:noWrap w:val="false"/>
          </w:tcPr>
          <w:p>
            <w:pPr>
              <w:contextualSpacing/>
              <w:ind w:left="29"/>
              <w:rPr>
                <w:rFonts w:ascii="Times New Roman" w:hAnsi="Times New Roman" w:eastAsia="Times New Roman" w:cs="Times New Roman"/>
                <w:sz w:val="18"/>
                <w:szCs w:val="18"/>
                <w:highlight w:val="none"/>
              </w:rPr>
            </w:pPr>
            <w:r>
              <w:rPr>
                <w:rFonts w:ascii="Times New Roman" w:hAnsi="Times New Roman" w:eastAsia="Times New Roman" w:cs="Times New Roman"/>
                <w:sz w:val="18"/>
                <w:szCs w:val="18"/>
                <w:highlight w:val="none"/>
              </w:rPr>
              <w:t xml:space="preserve">Номер договора</w:t>
            </w:r>
            <w:r>
              <w:rPr>
                <w:rFonts w:ascii="Times New Roman" w:hAnsi="Times New Roman" w:eastAsia="Times New Roman" w:cs="Times New Roman"/>
                <w:iCs/>
                <w:sz w:val="18"/>
                <w:szCs w:val="18"/>
                <w:highlight w:val="none"/>
              </w:rPr>
              <w:t xml:space="preserve"> </w:t>
            </w:r>
            <w:r>
              <w:rPr>
                <w:rFonts w:ascii="Times New Roman" w:hAnsi="Times New Roman" w:eastAsia="Times New Roman" w:cs="Times New Roman"/>
                <w:iCs/>
                <w:sz w:val="18"/>
                <w:szCs w:val="18"/>
                <w:highlight w:val="none"/>
              </w:rPr>
              <w:t xml:space="preserve">эквайринга:</w:t>
            </w:r>
            <w:r>
              <w:rPr>
                <w:rFonts w:ascii="Times New Roman" w:hAnsi="Times New Roman" w:eastAsia="Times New Roman" w:cs="Times New Roman"/>
                <w:sz w:val="18"/>
                <w:szCs w:val="18"/>
                <w:highlight w:val="none"/>
              </w:rPr>
            </w:r>
            <w:r>
              <w:rPr>
                <w:rFonts w:ascii="Times New Roman" w:hAnsi="Times New Roman" w:eastAsia="Times New Roman" w:cs="Times New Roman"/>
                <w:sz w:val="18"/>
                <w:szCs w:val="18"/>
                <w:highlight w:val="none"/>
              </w:rPr>
            </w:r>
          </w:p>
          <w:p>
            <w:pPr>
              <w:contextualSpacing/>
              <w:ind w:left="29"/>
              <w:rPr>
                <w:rFonts w:ascii="Times New Roman" w:hAnsi="Times New Roman" w:cs="Times New Roman"/>
                <w:sz w:val="18"/>
                <w:szCs w:val="18"/>
                <w:highlight w:val="none"/>
              </w:rPr>
            </w:pPr>
            <w:r>
              <w:rPr>
                <w:rFonts w:ascii="Times New Roman" w:hAnsi="Times New Roman" w:eastAsia="Times New Roman" w:cs="Times New Roman"/>
                <w:iCs/>
                <w:sz w:val="18"/>
                <w:szCs w:val="18"/>
                <w:highlight w:val="none"/>
              </w:rPr>
            </w:r>
            <w:r>
              <w:rPr>
                <w:rFonts w:ascii="Times New Roman" w:hAnsi="Times New Roman" w:eastAsia="Times New Roman" w:cs="Times New Roman"/>
                <w:sz w:val="18"/>
                <w:szCs w:val="18"/>
                <w:highlight w:val="none"/>
              </w:rPr>
              <w:t xml:space="preserve">№ ___________________________</w:t>
            </w:r>
            <w:r>
              <w:rPr>
                <w:rFonts w:ascii="Times New Roman" w:hAnsi="Times New Roman" w:cs="Times New Roman"/>
                <w:sz w:val="18"/>
                <w:szCs w:val="18"/>
                <w:highlight w:val="none"/>
              </w:rPr>
            </w:r>
            <w:r>
              <w:rPr>
                <w:rFonts w:ascii="Times New Roman" w:hAnsi="Times New Roman" w:cs="Times New Roman"/>
                <w:sz w:val="18"/>
                <w:szCs w:val="18"/>
                <w:highlight w:val="none"/>
              </w:rPr>
            </w:r>
          </w:p>
        </w:tc>
      </w:tr>
    </w:tbl>
    <w:p>
      <w:pPr>
        <w:jc w:val="both"/>
        <w:spacing w:after="0" w:line="240" w:lineRule="auto"/>
        <w:rPr>
          <w:rFonts w:ascii="Times New Roman" w:hAnsi="Times New Roman" w:cs="Times New Roman"/>
          <w:b/>
          <w:bCs/>
          <w:sz w:val="22"/>
          <w:szCs w:val="22"/>
          <w:highlight w:val="none"/>
          <w14:ligatures w14:val="none"/>
        </w:rPr>
      </w:pPr>
      <w:r>
        <w:rPr>
          <w:rFonts w:ascii="Times New Roman" w:hAnsi="Times New Roman" w:eastAsia="Times New Roman" w:cs="Times New Roman"/>
          <w:b/>
          <w:bCs/>
          <w:sz w:val="22"/>
          <w:szCs w:val="22"/>
          <w:highlight w:val="none"/>
          <w:lang w:eastAsia="ru-RU"/>
          <w14:ligatures w14:val="none"/>
        </w:rPr>
      </w:r>
      <w:r>
        <w:rPr>
          <w:rFonts w:ascii="Times New Roman" w:hAnsi="Times New Roman" w:cs="Times New Roman"/>
          <w:b/>
          <w:bCs/>
          <w:sz w:val="22"/>
          <w:szCs w:val="22"/>
          <w:highlight w:val="none"/>
          <w14:ligatures w14:val="none"/>
        </w:rPr>
      </w:r>
      <w:r>
        <w:rPr>
          <w:rFonts w:ascii="Times New Roman" w:hAnsi="Times New Roman" w:cs="Times New Roman"/>
          <w:b/>
          <w:bCs/>
          <w:sz w:val="22"/>
          <w:szCs w:val="22"/>
          <w:highlight w:val="none"/>
          <w14:ligatures w14:val="none"/>
        </w:rPr>
      </w:r>
    </w:p>
    <w:tbl>
      <w:tblPr>
        <w:tblpPr w:horzAnchor="text" w:tblpXSpec="center" w:vertAnchor="text" w:tblpY="1" w:leftFromText="180" w:topFromText="0" w:rightFromText="180" w:bottomFromText="0"/>
        <w:tblW w:w="10377"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Look w:val="04A0" w:firstRow="1" w:lastRow="0" w:firstColumn="1" w:lastColumn="0" w:noHBand="0" w:noVBand="1"/>
      </w:tblPr>
      <w:tblGrid>
        <w:gridCol w:w="440"/>
        <w:gridCol w:w="1091"/>
        <w:gridCol w:w="858"/>
        <w:gridCol w:w="319"/>
        <w:gridCol w:w="260"/>
        <w:gridCol w:w="348"/>
        <w:gridCol w:w="279"/>
        <w:gridCol w:w="246"/>
        <w:gridCol w:w="283"/>
        <w:gridCol w:w="658"/>
        <w:gridCol w:w="617"/>
        <w:gridCol w:w="276"/>
        <w:gridCol w:w="216"/>
        <w:gridCol w:w="293"/>
        <w:gridCol w:w="216"/>
        <w:gridCol w:w="239"/>
        <w:gridCol w:w="216"/>
        <w:gridCol w:w="245"/>
        <w:gridCol w:w="283"/>
        <w:gridCol w:w="283"/>
        <w:gridCol w:w="283"/>
        <w:gridCol w:w="283"/>
        <w:gridCol w:w="1057"/>
        <w:gridCol w:w="1084"/>
      </w:tblGrid>
      <w:tr>
        <w:tblPrEx/>
        <w:trPr>
          <w:trHeight w:val="62"/>
        </w:trPr>
        <w:tc>
          <w:tcPr>
            <w:gridSpan w:val="24"/>
            <w:shd w:val="clear" w:color="ffffff" w:fill="d9d9d9"/>
            <w:tcBorders>
              <w:top w:val="single" w:color="000000" w:sz="4" w:space="0"/>
              <w:left w:val="single" w:color="000000" w:sz="4" w:space="0"/>
              <w:bottom w:val="single" w:color="000000" w:sz="4" w:space="0"/>
              <w:right w:val="single" w:color="000000" w:sz="4" w:space="0"/>
            </w:tcBorders>
            <w:tcW w:w="10377" w:type="dxa"/>
            <w:textDirection w:val="lrTb"/>
            <w:noWrap w:val="false"/>
          </w:tcPr>
          <w:p>
            <w:pPr>
              <w:contextualSpacing/>
              <w:ind w:left="389" w:firstLine="0"/>
              <w:jc w:val="center"/>
              <w:spacing w:after="0"/>
              <w:rPr>
                <w:rFonts w:ascii="Times New Roman" w:hAnsi="Times New Roman" w:cs="Times New Roman"/>
                <w:b/>
                <w:sz w:val="18"/>
                <w:szCs w:val="18"/>
                <w:highlight w:val="none"/>
              </w:rPr>
            </w:pPr>
            <w:r>
              <w:rPr>
                <w:rFonts w:ascii="Times New Roman" w:hAnsi="Times New Roman" w:eastAsia="Times New Roman" w:cs="Times New Roman"/>
                <w:b/>
                <w:sz w:val="18"/>
                <w:szCs w:val="18"/>
                <w:highlight w:val="none"/>
                <w:lang w:eastAsia="ru-RU"/>
              </w:rPr>
              <w:t xml:space="preserve">ИНФОРМАЦИЯ О ТОРГОВОЙ ТОЧКЕ</w:t>
            </w:r>
            <w:r>
              <w:rPr>
                <w:rFonts w:ascii="Times New Roman" w:hAnsi="Times New Roman" w:eastAsia="Times New Roman" w:cs="Times New Roman"/>
                <w:b/>
                <w:sz w:val="18"/>
                <w:szCs w:val="18"/>
                <w:highlight w:val="none"/>
                <w:vertAlign w:val="superscript"/>
                <w:lang w:eastAsia="ru-RU"/>
              </w:rPr>
              <w:footnoteReference w:id="8"/>
            </w:r>
            <w:r>
              <w:rPr>
                <w:rFonts w:ascii="Times New Roman" w:hAnsi="Times New Roman" w:cs="Times New Roman"/>
                <w:b/>
                <w:sz w:val="18"/>
                <w:szCs w:val="18"/>
                <w:highlight w:val="none"/>
              </w:rPr>
            </w:r>
            <w:r>
              <w:rPr>
                <w:rFonts w:ascii="Times New Roman" w:hAnsi="Times New Roman" w:cs="Times New Roman"/>
                <w:b/>
                <w:sz w:val="18"/>
                <w:szCs w:val="18"/>
                <w:highlight w:val="none"/>
              </w:rPr>
            </w:r>
          </w:p>
        </w:tc>
      </w:tr>
      <w:tr>
        <w:tblPrEx/>
        <w:trPr>
          <w:trHeight w:val="62"/>
        </w:trPr>
        <w:tc>
          <w:tcPr>
            <w:shd w:val="clear" w:color="ffffff" w:fill="ffffff"/>
            <w:tcBorders>
              <w:top w:val="single" w:color="000000" w:sz="4" w:space="0"/>
              <w:left w:val="single" w:color="000000" w:sz="4" w:space="0"/>
              <w:bottom w:val="single" w:color="000000" w:sz="4" w:space="0"/>
              <w:right w:val="single" w:color="000000" w:sz="4" w:space="0"/>
            </w:tcBorders>
            <w:tcW w:w="440" w:type="dxa"/>
            <w:textDirection w:val="lrTb"/>
            <w:noWrap w:val="false"/>
          </w:tcPr>
          <w:p>
            <w:pPr>
              <w:contextualSpacing/>
              <w:ind w:left="29"/>
              <w:spacing w:after="0"/>
              <w:rPr>
                <w:rFonts w:ascii="Times New Roman" w:hAnsi="Times New Roman" w:cs="Times New Roman"/>
                <w:b/>
                <w:sz w:val="18"/>
                <w:szCs w:val="18"/>
                <w:highlight w:val="none"/>
              </w:rPr>
            </w:pPr>
            <w:r>
              <w:rPr>
                <w:rFonts w:ascii="Times New Roman" w:hAnsi="Times New Roman" w:eastAsia="Times New Roman" w:cs="Times New Roman"/>
                <w:b/>
                <w:iCs/>
                <w:sz w:val="18"/>
                <w:szCs w:val="18"/>
                <w:highlight w:val="none"/>
              </w:rPr>
              <w:t xml:space="preserve">№</w:t>
            </w:r>
            <w:r>
              <w:rPr>
                <w:rFonts w:ascii="Times New Roman" w:hAnsi="Times New Roman" w:cs="Times New Roman"/>
                <w:b/>
                <w:sz w:val="18"/>
                <w:szCs w:val="18"/>
                <w:highlight w:val="none"/>
              </w:rPr>
            </w:r>
            <w:r>
              <w:rPr>
                <w:rFonts w:ascii="Times New Roman" w:hAnsi="Times New Roman" w:cs="Times New Roman"/>
                <w:b/>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1091" w:type="dxa"/>
            <w:textDirection w:val="lrTb"/>
            <w:noWrap w:val="false"/>
          </w:tcPr>
          <w:p>
            <w:pPr>
              <w:contextualSpacing/>
              <w:ind w:left="29"/>
              <w:jc w:val="center"/>
              <w:spacing w:after="0"/>
              <w:rPr>
                <w:rFonts w:ascii="Times New Roman" w:hAnsi="Times New Roman" w:cs="Times New Roman"/>
                <w:iCs/>
                <w:sz w:val="18"/>
                <w:szCs w:val="18"/>
                <w:highlight w:val="none"/>
              </w:rPr>
            </w:pPr>
            <w:r>
              <w:rPr>
                <w:rFonts w:ascii="Times New Roman" w:hAnsi="Times New Roman" w:eastAsia="Times New Roman" w:cs="Times New Roman"/>
                <w:b/>
                <w:iCs/>
                <w:sz w:val="18"/>
                <w:szCs w:val="18"/>
                <w:highlight w:val="none"/>
              </w:rPr>
              <w:t xml:space="preserve">Наименование торговой точки</w:t>
            </w:r>
            <w:r>
              <w:rPr>
                <w:rFonts w:ascii="Times New Roman" w:hAnsi="Times New Roman" w:eastAsia="Times New Roman" w:cs="Times New Roman"/>
                <w:iCs/>
                <w:sz w:val="18"/>
                <w:szCs w:val="18"/>
                <w:highlight w:val="none"/>
              </w:rPr>
              <w:t xml:space="preserve"> (как указано на вывеске)</w:t>
            </w:r>
            <w:r>
              <w:rPr>
                <w:rFonts w:ascii="Times New Roman" w:hAnsi="Times New Roman" w:eastAsia="Times New Roman" w:cs="Times New Roman"/>
                <w:iCs/>
                <w:sz w:val="18"/>
                <w:szCs w:val="18"/>
                <w:highlight w:val="none"/>
                <w:vertAlign w:val="superscript"/>
              </w:rPr>
              <w:footnoteReference w:id="9"/>
            </w:r>
            <w:r>
              <w:rPr>
                <w:rFonts w:ascii="Times New Roman" w:hAnsi="Times New Roman" w:cs="Times New Roman"/>
                <w:iCs/>
                <w:sz w:val="18"/>
                <w:szCs w:val="18"/>
                <w:highlight w:val="none"/>
              </w:rPr>
            </w:r>
            <w:r>
              <w:rPr>
                <w:rFonts w:ascii="Times New Roman" w:hAnsi="Times New Roman" w:cs="Times New Roman"/>
                <w:iCs/>
                <w:sz w:val="18"/>
                <w:szCs w:val="18"/>
                <w:highlight w:val="none"/>
              </w:rPr>
            </w:r>
          </w:p>
        </w:tc>
        <w:tc>
          <w:tcPr>
            <w:gridSpan w:val="7"/>
            <w:shd w:val="clear" w:color="ffffff" w:fill="ffffff"/>
            <w:tcBorders>
              <w:top w:val="single" w:color="000000" w:sz="4" w:space="0"/>
              <w:left w:val="single" w:color="000000" w:sz="4" w:space="0"/>
              <w:bottom w:val="single" w:color="000000" w:sz="4" w:space="0"/>
              <w:right w:val="single" w:color="000000" w:sz="4" w:space="0"/>
            </w:tcBorders>
            <w:tcW w:w="2594" w:type="dxa"/>
            <w:textDirection w:val="lrTb"/>
            <w:noWrap w:val="false"/>
          </w:tcPr>
          <w:p>
            <w:pPr>
              <w:contextualSpacing/>
              <w:ind w:left="29"/>
              <w:spacing w:after="0"/>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t xml:space="preserve">Фактический адрес</w:t>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gridSpan w:val="2"/>
            <w:shd w:val="clear" w:color="ffffff" w:fill="ffffff"/>
            <w:tcBorders>
              <w:top w:val="single" w:color="000000" w:sz="4" w:space="0"/>
              <w:left w:val="single" w:color="000000" w:sz="4" w:space="0"/>
              <w:bottom w:val="single" w:color="000000" w:sz="4" w:space="0"/>
              <w:right w:val="single" w:color="000000" w:sz="4" w:space="0"/>
            </w:tcBorders>
            <w:tcW w:w="1276" w:type="dxa"/>
            <w:textDirection w:val="lrTb"/>
            <w:noWrap w:val="false"/>
          </w:tcPr>
          <w:p>
            <w:pPr>
              <w:contextualSpacing/>
              <w:spacing w:after="0"/>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t xml:space="preserve">Род деятельности</w:t>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gridSpan w:val="11"/>
            <w:shd w:val="clear" w:color="ffffff" w:fill="ffffff"/>
            <w:tcBorders>
              <w:top w:val="single" w:color="000000" w:sz="4" w:space="0"/>
              <w:left w:val="single" w:color="000000" w:sz="4" w:space="0"/>
              <w:bottom w:val="single" w:color="000000" w:sz="4" w:space="0"/>
              <w:right w:val="single" w:color="000000" w:sz="4" w:space="0"/>
            </w:tcBorders>
            <w:tcW w:w="2835" w:type="dxa"/>
            <w:textDirection w:val="lrTb"/>
            <w:noWrap w:val="false"/>
          </w:tcPr>
          <w:p>
            <w:pPr>
              <w:contextualSpacing/>
              <w:ind w:left="29"/>
              <w:jc w:val="center"/>
              <w:spacing w:after="0"/>
              <w:rPr>
                <w:rFonts w:ascii="Times New Roman" w:hAnsi="Times New Roman" w:cs="Times New Roman"/>
                <w:b/>
                <w:sz w:val="18"/>
                <w:szCs w:val="18"/>
                <w:highlight w:val="none"/>
              </w:rPr>
            </w:pPr>
            <w:r>
              <w:rPr>
                <w:rFonts w:ascii="Times New Roman" w:hAnsi="Times New Roman" w:eastAsia="Times New Roman" w:cs="Times New Roman"/>
                <w:b/>
                <w:iCs/>
                <w:sz w:val="18"/>
                <w:szCs w:val="18"/>
                <w:highlight w:val="none"/>
              </w:rPr>
              <w:t xml:space="preserve">ОКАТО</w:t>
            </w:r>
            <w:r>
              <w:rPr>
                <w:rFonts w:ascii="Times New Roman" w:hAnsi="Times New Roman" w:cs="Times New Roman"/>
                <w:b/>
                <w:sz w:val="18"/>
                <w:szCs w:val="18"/>
                <w:highlight w:val="none"/>
              </w:rPr>
            </w:r>
            <w:r>
              <w:rPr>
                <w:rFonts w:ascii="Times New Roman" w:hAnsi="Times New Roman" w:cs="Times New Roman"/>
                <w:b/>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1057" w:type="dxa"/>
            <w:textDirection w:val="lrTb"/>
            <w:noWrap w:val="false"/>
          </w:tcPr>
          <w:p>
            <w:pPr>
              <w:contextualSpacing/>
              <w:ind w:left="29"/>
              <w:jc w:val="center"/>
              <w:spacing w:after="0"/>
              <w:rPr>
                <w:rFonts w:ascii="Times New Roman" w:hAnsi="Times New Roman" w:cs="Times New Roman"/>
                <w:b/>
                <w:sz w:val="18"/>
                <w:szCs w:val="18"/>
                <w:highlight w:val="none"/>
              </w:rPr>
            </w:pPr>
            <w:r>
              <w:rPr>
                <w:rFonts w:ascii="Times New Roman" w:hAnsi="Times New Roman" w:eastAsia="Times New Roman" w:cs="Times New Roman"/>
                <w:b/>
                <w:iCs/>
                <w:sz w:val="18"/>
                <w:szCs w:val="18"/>
                <w:highlight w:val="none"/>
              </w:rPr>
              <w:t xml:space="preserve">Режим работы</w:t>
            </w:r>
            <w:r>
              <w:rPr>
                <w:rFonts w:ascii="Times New Roman" w:hAnsi="Times New Roman" w:cs="Times New Roman"/>
                <w:b/>
                <w:sz w:val="18"/>
                <w:szCs w:val="18"/>
                <w:highlight w:val="none"/>
              </w:rPr>
            </w:r>
            <w:r>
              <w:rPr>
                <w:rFonts w:ascii="Times New Roman" w:hAnsi="Times New Roman" w:cs="Times New Roman"/>
                <w:b/>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1084" w:type="dxa"/>
            <w:textDirection w:val="lrTb"/>
            <w:noWrap w:val="false"/>
          </w:tcPr>
          <w:p>
            <w:pPr>
              <w:ind w:firstLine="34"/>
              <w:jc w:val="center"/>
              <w:spacing w:before="40" w:after="40"/>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t xml:space="preserve">Наличие ККТ</w:t>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p>
            <w:pPr>
              <w:contextualSpacing/>
              <w:ind w:left="29"/>
              <w:jc w:val="center"/>
              <w:spacing w:after="0"/>
              <w:rPr>
                <w:rFonts w:ascii="Times New Roman" w:hAnsi="Times New Roman" w:cs="Times New Roman"/>
                <w:b/>
                <w:sz w:val="18"/>
                <w:szCs w:val="18"/>
                <w:highlight w:val="none"/>
              </w:rPr>
            </w:pPr>
            <w:r>
              <w:rPr>
                <w:rFonts w:ascii="Times New Roman" w:hAnsi="Times New Roman" w:eastAsia="Times New Roman" w:cs="Times New Roman"/>
                <w:b/>
                <w:sz w:val="18"/>
                <w:szCs w:val="18"/>
                <w:highlight w:val="none"/>
              </w:rPr>
            </w:r>
            <w:r>
              <w:rPr>
                <w:rFonts w:ascii="Times New Roman" w:hAnsi="Times New Roman" w:cs="Times New Roman"/>
                <w:b/>
                <w:sz w:val="18"/>
                <w:szCs w:val="18"/>
                <w:highlight w:val="none"/>
              </w:rPr>
            </w:r>
            <w:r>
              <w:rPr>
                <w:rFonts w:ascii="Times New Roman" w:hAnsi="Times New Roman" w:cs="Times New Roman"/>
                <w:b/>
                <w:sz w:val="18"/>
                <w:szCs w:val="18"/>
                <w:highlight w:val="none"/>
              </w:rPr>
            </w:r>
          </w:p>
        </w:tc>
      </w:tr>
      <w:tr>
        <w:tblPrEx/>
        <w:trPr>
          <w:trHeight w:val="130"/>
        </w:trPr>
        <w:tc>
          <w:tcPr>
            <w:shd w:val="clear" w:color="ffffff" w:fill="ffffff"/>
            <w:tcBorders>
              <w:top w:val="single" w:color="000000" w:sz="4" w:space="0"/>
              <w:left w:val="single" w:color="000000" w:sz="4" w:space="0"/>
              <w:bottom w:val="single" w:color="000000" w:sz="4" w:space="0"/>
              <w:right w:val="single" w:color="000000" w:sz="4" w:space="0"/>
            </w:tcBorders>
            <w:tcW w:w="440" w:type="dxa"/>
            <w:vMerge w:val="restart"/>
            <w:textDirection w:val="lrTb"/>
            <w:noWrap w:val="false"/>
          </w:tcPr>
          <w:p>
            <w:pPr>
              <w:contextualSpacing/>
              <w:ind w:left="29"/>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p>
            <w:pPr>
              <w:contextualSpacing/>
              <w:ind w:left="29"/>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t xml:space="preserve">1.</w:t>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1091" w:type="dxa"/>
            <w:vMerge w:val="restart"/>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858" w:type="dxa"/>
            <w:textDirection w:val="lrTb"/>
            <w:noWrap w:val="false"/>
          </w:tcPr>
          <w:p>
            <w:pPr>
              <w:contextualSpacing/>
              <w:ind w:left="29"/>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t xml:space="preserve">Индекс</w:t>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319" w:type="dxa"/>
            <w:textDirection w:val="lrTb"/>
            <w:noWrap w:val="false"/>
          </w:tcPr>
          <w:p>
            <w:pPr>
              <w:contextualSpacing/>
              <w:ind w:left="29"/>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60" w:type="dxa"/>
            <w:textDirection w:val="lrTb"/>
            <w:noWrap w:val="false"/>
          </w:tcPr>
          <w:p>
            <w:pPr>
              <w:contextualSpacing/>
              <w:ind w:left="29"/>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348" w:type="dxa"/>
            <w:textDirection w:val="lrTb"/>
            <w:noWrap w:val="false"/>
          </w:tcPr>
          <w:p>
            <w:pPr>
              <w:contextualSpacing/>
              <w:ind w:left="29"/>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79" w:type="dxa"/>
            <w:textDirection w:val="lrTb"/>
            <w:noWrap w:val="false"/>
          </w:tcPr>
          <w:p>
            <w:pPr>
              <w:contextualSpacing/>
              <w:ind w:left="29"/>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46" w:type="dxa"/>
            <w:textDirection w:val="lrTb"/>
            <w:noWrap w:val="false"/>
          </w:tcPr>
          <w:p>
            <w:pPr>
              <w:contextualSpacing/>
              <w:ind w:left="29"/>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83" w:type="dxa"/>
            <w:textDirection w:val="lrTb"/>
            <w:noWrap w:val="false"/>
          </w:tcPr>
          <w:p>
            <w:pPr>
              <w:contextualSpacing/>
              <w:ind w:left="29"/>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gridSpan w:val="2"/>
            <w:shd w:val="clear" w:color="ffffff" w:fill="ffffff"/>
            <w:tcBorders>
              <w:top w:val="single" w:color="000000" w:sz="4" w:space="0"/>
              <w:left w:val="single" w:color="000000" w:sz="4" w:space="0"/>
              <w:bottom w:val="single" w:color="000000" w:sz="4" w:space="0"/>
              <w:right w:val="single" w:color="000000" w:sz="4" w:space="0"/>
            </w:tcBorders>
            <w:tcW w:w="1276" w:type="dxa"/>
            <w:textDirection w:val="lrTb"/>
            <w:noWrap w:val="false"/>
          </w:tcPr>
          <w:p>
            <w:pPr>
              <w:contextualSpacing/>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76"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16"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93"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16"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39"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16"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45"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83"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83"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83"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83"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1057" w:type="dxa"/>
            <w:vMerge w:val="restart"/>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1084" w:type="dxa"/>
            <w:textDirection w:val="lrTb"/>
            <w:noWrap w:val="false"/>
          </w:tcPr>
          <w:p>
            <w:pPr>
              <w:ind w:firstLine="34"/>
              <w:spacing w:before="40" w:after="40" w:line="240" w:lineRule="auto"/>
              <w:rPr>
                <w:rFonts w:ascii="Times New Roman" w:hAnsi="Times New Roman" w:cs="Times New Roman"/>
                <w:iCs/>
                <w:sz w:val="18"/>
                <w:szCs w:val="18"/>
                <w:highlight w:val="none"/>
              </w:rPr>
            </w:pPr>
            <w:r>
              <w:rPr>
                <w:rFonts w:ascii="Times New Roman" w:hAnsi="Times New Roman" w:eastAsia="Times New Roman" w:cs="Times New Roman"/>
                <w:iCs/>
                <w:sz w:val="18"/>
                <w:szCs w:val="18"/>
                <w:highlight w:val="none"/>
              </w:rPr>
              <w:t xml:space="preserve">☐</w:t>
            </w:r>
            <w:r>
              <w:rPr>
                <w:rFonts w:ascii="Times New Roman" w:hAnsi="Times New Roman" w:eastAsia="Times New Roman" w:cs="Times New Roman"/>
                <w:iCs/>
                <w:sz w:val="18"/>
                <w:szCs w:val="18"/>
                <w:highlight w:val="none"/>
              </w:rPr>
              <w:t xml:space="preserve"> </w:t>
            </w:r>
            <w:r>
              <w:rPr>
                <w:rFonts w:ascii="Times New Roman" w:hAnsi="Times New Roman" w:eastAsia="Times New Roman" w:cs="Times New Roman"/>
                <w:iCs/>
                <w:sz w:val="18"/>
                <w:szCs w:val="18"/>
                <w:highlight w:val="none"/>
              </w:rPr>
              <w:t xml:space="preserve">Да</w:t>
            </w:r>
            <w:r>
              <w:rPr>
                <w:rFonts w:ascii="Times New Roman" w:hAnsi="Times New Roman" w:cs="Times New Roman"/>
                <w:iCs/>
                <w:sz w:val="18"/>
                <w:szCs w:val="18"/>
                <w:highlight w:val="none"/>
              </w:rPr>
            </w:r>
            <w:r>
              <w:rPr>
                <w:rFonts w:ascii="Times New Roman" w:hAnsi="Times New Roman" w:cs="Times New Roman"/>
                <w:iCs/>
                <w:sz w:val="18"/>
                <w:szCs w:val="18"/>
                <w:highlight w:val="none"/>
              </w:rPr>
            </w:r>
          </w:p>
        </w:tc>
      </w:tr>
      <w:tr>
        <w:tblPrEx/>
        <w:trPr>
          <w:trHeight w:val="139"/>
        </w:trPr>
        <w:tc>
          <w:tcPr>
            <w:shd w:val="clear" w:color="ffffff" w:fill="ffffff"/>
            <w:tcBorders>
              <w:top w:val="single" w:color="000000" w:sz="4" w:space="0"/>
              <w:left w:val="single" w:color="000000" w:sz="4" w:space="0"/>
              <w:bottom w:val="single" w:color="000000" w:sz="4" w:space="0"/>
              <w:right w:val="single" w:color="000000" w:sz="4" w:space="0"/>
            </w:tcBorders>
            <w:tcW w:w="440" w:type="dxa"/>
            <w:vMerge w:val="continue"/>
            <w:textDirection w:val="lrTb"/>
            <w:noWrap w:val="false"/>
          </w:tcPr>
          <w:p>
            <w:pPr>
              <w:contextualSpacing/>
              <w:ind w:left="29"/>
              <w:spacing w:after="0" w:line="240" w:lineRule="auto"/>
              <w:rPr>
                <w:rFonts w:ascii="Arial Narrow" w:hAnsi="Arial Narrow" w:cs="Helv"/>
                <w:b/>
                <w:iCs/>
                <w:sz w:val="18"/>
                <w:szCs w:val="18"/>
              </w:rPr>
            </w:pPr>
            <w:r>
              <w:rPr>
                <w:rFonts w:ascii="Arial Narrow" w:hAnsi="Arial Narrow" w:cs="Helv"/>
                <w:b/>
                <w:iCs/>
                <w:sz w:val="18"/>
                <w:szCs w:val="18"/>
              </w:rPr>
            </w:r>
            <w:r>
              <w:rPr>
                <w:rFonts w:ascii="Arial Narrow" w:hAnsi="Arial Narrow" w:cs="Helv"/>
                <w:b/>
                <w:iCs/>
                <w:sz w:val="18"/>
                <w:szCs w:val="18"/>
              </w:rPr>
            </w:r>
            <w:r>
              <w:rPr>
                <w:rFonts w:ascii="Arial Narrow" w:hAnsi="Arial Narrow" w:cs="Helv"/>
                <w:b/>
                <w:iCs/>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1091" w:type="dxa"/>
            <w:vMerge w:val="continue"/>
            <w:textDirection w:val="lrTb"/>
            <w:noWrap w:val="false"/>
          </w:tcPr>
          <w:p>
            <w:pPr>
              <w:contextualSpacing/>
              <w:ind w:left="29"/>
              <w:jc w:val="center"/>
              <w:spacing w:after="0" w:line="240" w:lineRule="auto"/>
              <w:rPr>
                <w:rFonts w:ascii="Arial Narrow" w:hAnsi="Arial Narrow" w:cs="Helv"/>
                <w:b/>
                <w:iCs/>
                <w:sz w:val="18"/>
                <w:szCs w:val="18"/>
              </w:rPr>
            </w:pPr>
            <w:r>
              <w:rPr>
                <w:rFonts w:ascii="Arial Narrow" w:hAnsi="Arial Narrow" w:cs="Helv"/>
                <w:b/>
                <w:iCs/>
                <w:sz w:val="18"/>
                <w:szCs w:val="18"/>
              </w:rPr>
            </w:r>
            <w:r>
              <w:rPr>
                <w:rFonts w:ascii="Arial Narrow" w:hAnsi="Arial Narrow" w:cs="Helv"/>
                <w:b/>
                <w:iCs/>
                <w:sz w:val="18"/>
                <w:szCs w:val="18"/>
              </w:rPr>
            </w:r>
            <w:r>
              <w:rPr>
                <w:rFonts w:ascii="Arial Narrow" w:hAnsi="Arial Narrow" w:cs="Helv"/>
                <w:b/>
                <w:iCs/>
                <w:sz w:val="18"/>
                <w:szCs w:val="18"/>
              </w:rPr>
            </w:r>
          </w:p>
        </w:tc>
        <w:tc>
          <w:tcPr>
            <w:gridSpan w:val="8"/>
            <w:shd w:val="clear" w:color="ffffff" w:fill="ffffff"/>
            <w:tcBorders>
              <w:left w:val="single" w:color="000000" w:sz="4" w:space="0"/>
            </w:tcBorders>
            <w:tcW w:w="3253" w:type="dxa"/>
            <w:textDirection w:val="lrTb"/>
            <w:noWrap w:val="false"/>
          </w:tcPr>
          <w:p>
            <w:pPr>
              <w:contextualSpacing/>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W w:w="617" w:type="dxa"/>
            <w:textDirection w:val="lrTb"/>
            <w:noWrap w:val="false"/>
          </w:tcPr>
          <w:p>
            <w:pPr>
              <w:contextualSpacing/>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gridSpan w:val="11"/>
            <w:shd w:val="clear" w:color="ffffff" w:fill="ffffff"/>
            <w:tcBorders>
              <w:right w:val="single" w:color="000000" w:sz="4" w:space="0"/>
            </w:tcBorders>
            <w:tcW w:w="2835"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1057" w:type="dxa"/>
            <w:vMerge w:val="restart"/>
            <w:textDirection w:val="lrTb"/>
            <w:noWrap w:val="false"/>
          </w:tcPr>
          <w:p>
            <w:pPr>
              <w:contextualSpacing/>
              <w:ind w:left="29"/>
              <w:jc w:val="center"/>
              <w:spacing w:after="0" w:line="240" w:lineRule="auto"/>
              <w:rPr>
                <w:rFonts w:ascii="Arial Narrow" w:hAnsi="Arial Narrow" w:cs="Helv"/>
                <w:b/>
                <w:iCs/>
                <w:sz w:val="18"/>
                <w:szCs w:val="18"/>
                <w:highlight w:val="none"/>
              </w:rPr>
            </w:pPr>
            <w:r>
              <w:rPr>
                <w:rFonts w:ascii="Arial Narrow" w:hAnsi="Arial Narrow" w:cs="Helv"/>
                <w:b/>
                <w:iCs/>
                <w:sz w:val="18"/>
                <w:szCs w:val="18"/>
                <w:highlight w:val="none"/>
              </w:rPr>
            </w:r>
            <w:r>
              <w:rPr>
                <w:rFonts w:ascii="Arial Narrow" w:hAnsi="Arial Narrow" w:cs="Helv"/>
                <w:b/>
                <w:iCs/>
                <w:sz w:val="18"/>
                <w:szCs w:val="18"/>
                <w:highlight w:val="none"/>
              </w:rPr>
            </w:r>
            <w:r>
              <w:rPr>
                <w:rFonts w:ascii="Arial Narrow" w:hAnsi="Arial Narrow" w:cs="Helv"/>
                <w:b/>
                <w:iCs/>
                <w:sz w:val="18"/>
                <w:szCs w:val="18"/>
                <w:highlight w:val="none"/>
              </w:rPr>
            </w:r>
          </w:p>
        </w:tc>
        <w:tc>
          <w:tcPr>
            <w:shd w:val="clear" w:color="ffffff" w:fill="ffffff"/>
            <w:tcBorders>
              <w:left w:val="single" w:color="000000" w:sz="4" w:space="0"/>
              <w:right w:val="single" w:color="000000" w:sz="4" w:space="0"/>
            </w:tcBorders>
            <w:tcW w:w="1084" w:type="dxa"/>
            <w:textDirection w:val="lrTb"/>
            <w:noWrap w:val="false"/>
          </w:tcPr>
          <w:p>
            <w:pPr>
              <w:ind w:firstLine="34"/>
              <w:spacing w:before="40" w:after="40" w:line="240" w:lineRule="auto"/>
              <w:rPr>
                <w:rFonts w:ascii="Times New Roman" w:hAnsi="Times New Roman" w:cs="Times New Roman"/>
                <w:iCs/>
                <w:sz w:val="18"/>
                <w:szCs w:val="18"/>
                <w:highlight w:val="none"/>
              </w:rPr>
            </w:pPr>
            <w:r>
              <w:rPr>
                <w:rFonts w:ascii="Times New Roman" w:hAnsi="Times New Roman" w:eastAsia="Times New Roman" w:cs="Times New Roman"/>
                <w:iCs/>
                <w:sz w:val="18"/>
                <w:szCs w:val="18"/>
                <w:highlight w:val="none"/>
              </w:rPr>
              <w:t xml:space="preserve">☐</w:t>
            </w:r>
            <w:r>
              <w:rPr>
                <w:rFonts w:ascii="Times New Roman" w:hAnsi="Times New Roman" w:eastAsia="Times New Roman" w:cs="Times New Roman"/>
                <w:iCs/>
                <w:sz w:val="18"/>
                <w:szCs w:val="18"/>
                <w:highlight w:val="none"/>
              </w:rPr>
              <w:t xml:space="preserve"> </w:t>
            </w:r>
            <w:r>
              <w:rPr>
                <w:rFonts w:ascii="Times New Roman" w:hAnsi="Times New Roman" w:eastAsia="Times New Roman" w:cs="Times New Roman"/>
                <w:iCs/>
                <w:sz w:val="18"/>
                <w:szCs w:val="18"/>
                <w:highlight w:val="none"/>
              </w:rPr>
              <w:t xml:space="preserve">Нет</w:t>
            </w:r>
            <w:r>
              <w:rPr>
                <w:rFonts w:ascii="Times New Roman" w:hAnsi="Times New Roman" w:cs="Times New Roman"/>
                <w:iCs/>
                <w:sz w:val="18"/>
                <w:szCs w:val="18"/>
                <w:highlight w:val="none"/>
              </w:rPr>
            </w:r>
            <w:r>
              <w:rPr>
                <w:rFonts w:ascii="Times New Roman" w:hAnsi="Times New Roman" w:cs="Times New Roman"/>
                <w:iCs/>
                <w:sz w:val="18"/>
                <w:szCs w:val="18"/>
                <w:highlight w:val="none"/>
              </w:rPr>
            </w:r>
          </w:p>
        </w:tc>
      </w:tr>
      <w:tr>
        <w:tblPrEx/>
        <w:trPr>
          <w:trHeight w:val="139"/>
        </w:trPr>
        <w:tc>
          <w:tcPr>
            <w:shd w:val="clear" w:color="ffffff" w:fill="ffffff"/>
            <w:tcBorders>
              <w:top w:val="single" w:color="000000" w:sz="4" w:space="0"/>
              <w:left w:val="single" w:color="000000" w:sz="4" w:space="0"/>
              <w:bottom w:val="single" w:color="000000" w:sz="4" w:space="0"/>
              <w:right w:val="single" w:color="000000" w:sz="4" w:space="0"/>
            </w:tcBorders>
            <w:tcW w:w="440" w:type="dxa"/>
            <w:vMerge w:val="restart"/>
            <w:textDirection w:val="lrTb"/>
            <w:noWrap w:val="false"/>
          </w:tcPr>
          <w:p>
            <w:pPr>
              <w:contextualSpacing/>
              <w:ind w:left="29"/>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p>
            <w:pPr>
              <w:contextualSpacing/>
              <w:ind w:left="29"/>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t xml:space="preserve">2.</w:t>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1091" w:type="dxa"/>
            <w:vMerge w:val="restart"/>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858" w:type="dxa"/>
            <w:textDirection w:val="lrTb"/>
            <w:noWrap w:val="false"/>
          </w:tcPr>
          <w:p>
            <w:pPr>
              <w:contextualSpacing/>
              <w:ind w:left="29"/>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t xml:space="preserve">Индекс</w:t>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319" w:type="dxa"/>
            <w:textDirection w:val="lrTb"/>
            <w:noWrap w:val="false"/>
          </w:tcPr>
          <w:p>
            <w:pPr>
              <w:contextualSpacing/>
              <w:ind w:left="29"/>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60" w:type="dxa"/>
            <w:textDirection w:val="lrTb"/>
            <w:noWrap w:val="false"/>
          </w:tcPr>
          <w:p>
            <w:pPr>
              <w:contextualSpacing/>
              <w:ind w:left="29"/>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348" w:type="dxa"/>
            <w:textDirection w:val="lrTb"/>
            <w:noWrap w:val="false"/>
          </w:tcPr>
          <w:p>
            <w:pPr>
              <w:contextualSpacing/>
              <w:ind w:left="29"/>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79" w:type="dxa"/>
            <w:textDirection w:val="lrTb"/>
            <w:noWrap w:val="false"/>
          </w:tcPr>
          <w:p>
            <w:pPr>
              <w:contextualSpacing/>
              <w:ind w:left="29"/>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46" w:type="dxa"/>
            <w:textDirection w:val="lrTb"/>
            <w:noWrap w:val="false"/>
          </w:tcPr>
          <w:p>
            <w:pPr>
              <w:contextualSpacing/>
              <w:ind w:left="29"/>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83" w:type="dxa"/>
            <w:textDirection w:val="lrTb"/>
            <w:noWrap w:val="false"/>
          </w:tcPr>
          <w:p>
            <w:pPr>
              <w:contextualSpacing/>
              <w:ind w:left="29"/>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gridSpan w:val="2"/>
            <w:shd w:val="clear" w:color="ffffff" w:fill="ffffff"/>
            <w:tcBorders>
              <w:top w:val="single" w:color="000000" w:sz="4" w:space="0"/>
              <w:left w:val="single" w:color="000000" w:sz="4" w:space="0"/>
              <w:bottom w:val="single" w:color="000000" w:sz="4" w:space="0"/>
              <w:right w:val="single" w:color="000000" w:sz="4" w:space="0"/>
            </w:tcBorders>
            <w:tcW w:w="1276" w:type="dxa"/>
            <w:textDirection w:val="lrTb"/>
            <w:noWrap w:val="false"/>
          </w:tcPr>
          <w:p>
            <w:pPr>
              <w:contextualSpacing/>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76"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16"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93"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16"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39"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16"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45"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83"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83"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83"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283"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1057"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1084" w:type="dxa"/>
            <w:textDirection w:val="lrTb"/>
            <w:noWrap w:val="false"/>
          </w:tcPr>
          <w:p>
            <w:pPr>
              <w:ind w:firstLine="34"/>
              <w:spacing w:before="40" w:after="40" w:line="240" w:lineRule="auto"/>
              <w:rPr>
                <w:rFonts w:ascii="Times New Roman" w:hAnsi="Times New Roman" w:cs="Times New Roman"/>
                <w:iCs/>
                <w:sz w:val="18"/>
                <w:szCs w:val="18"/>
                <w:highlight w:val="none"/>
              </w:rPr>
            </w:pPr>
            <w:r>
              <w:rPr>
                <w:rFonts w:ascii="Times New Roman" w:hAnsi="Times New Roman" w:eastAsia="Times New Roman" w:cs="Times New Roman"/>
                <w:iCs/>
                <w:sz w:val="18"/>
                <w:szCs w:val="18"/>
                <w:highlight w:val="none"/>
              </w:rPr>
              <w:t xml:space="preserve">☐</w:t>
            </w:r>
            <w:r>
              <w:rPr>
                <w:rFonts w:ascii="Times New Roman" w:hAnsi="Times New Roman" w:eastAsia="Times New Roman" w:cs="Times New Roman"/>
                <w:iCs/>
                <w:sz w:val="18"/>
                <w:szCs w:val="18"/>
                <w:highlight w:val="none"/>
              </w:rPr>
              <w:t xml:space="preserve"> </w:t>
            </w:r>
            <w:r>
              <w:rPr>
                <w:rFonts w:ascii="Times New Roman" w:hAnsi="Times New Roman" w:eastAsia="Times New Roman" w:cs="Times New Roman"/>
                <w:iCs/>
                <w:sz w:val="18"/>
                <w:szCs w:val="18"/>
                <w:highlight w:val="none"/>
              </w:rPr>
              <w:t xml:space="preserve">Да</w:t>
            </w:r>
            <w:r>
              <w:rPr>
                <w:rFonts w:ascii="Times New Roman" w:hAnsi="Times New Roman" w:cs="Times New Roman"/>
                <w:iCs/>
                <w:sz w:val="18"/>
                <w:szCs w:val="18"/>
                <w:highlight w:val="none"/>
              </w:rPr>
            </w:r>
            <w:r>
              <w:rPr>
                <w:rFonts w:ascii="Times New Roman" w:hAnsi="Times New Roman" w:cs="Times New Roman"/>
                <w:iCs/>
                <w:sz w:val="18"/>
                <w:szCs w:val="18"/>
                <w:highlight w:val="none"/>
              </w:rPr>
            </w:r>
          </w:p>
        </w:tc>
      </w:tr>
      <w:tr>
        <w:tblPrEx/>
        <w:trPr>
          <w:trHeight w:val="139"/>
        </w:trPr>
        <w:tc>
          <w:tcPr>
            <w:shd w:val="clear" w:color="ffffff" w:fill="ffffff"/>
            <w:tcBorders>
              <w:top w:val="single" w:color="000000" w:sz="4" w:space="0"/>
              <w:left w:val="single" w:color="000000" w:sz="4" w:space="0"/>
              <w:bottom w:val="single" w:color="000000" w:sz="4" w:space="0"/>
              <w:right w:val="single" w:color="000000" w:sz="4" w:space="0"/>
            </w:tcBorders>
            <w:tcW w:w="440" w:type="dxa"/>
            <w:vMerge w:val="continue"/>
            <w:textDirection w:val="lrTb"/>
            <w:noWrap w:val="false"/>
          </w:tcPr>
          <w:p>
            <w:pPr>
              <w:contextualSpacing/>
              <w:ind w:left="29"/>
              <w:spacing w:after="0" w:line="240" w:lineRule="auto"/>
              <w:rPr>
                <w:rFonts w:ascii="Arial Narrow" w:hAnsi="Arial Narrow" w:cs="Helv"/>
                <w:b/>
                <w:iCs/>
                <w:sz w:val="18"/>
                <w:szCs w:val="18"/>
              </w:rPr>
            </w:pPr>
            <w:r>
              <w:rPr>
                <w:rFonts w:ascii="Arial Narrow" w:hAnsi="Arial Narrow" w:cs="Helv"/>
                <w:b/>
                <w:iCs/>
                <w:sz w:val="18"/>
                <w:szCs w:val="18"/>
              </w:rPr>
            </w:r>
            <w:r>
              <w:rPr>
                <w:rFonts w:ascii="Arial Narrow" w:hAnsi="Arial Narrow" w:cs="Helv"/>
                <w:b/>
                <w:iCs/>
                <w:sz w:val="18"/>
                <w:szCs w:val="18"/>
              </w:rPr>
            </w:r>
            <w:r>
              <w:rPr>
                <w:rFonts w:ascii="Arial Narrow" w:hAnsi="Arial Narrow" w:cs="Helv"/>
                <w:b/>
                <w:iCs/>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1091" w:type="dxa"/>
            <w:vMerge w:val="continue"/>
            <w:textDirection w:val="lrTb"/>
            <w:noWrap w:val="false"/>
          </w:tcPr>
          <w:p>
            <w:pPr>
              <w:contextualSpacing/>
              <w:ind w:left="29"/>
              <w:jc w:val="center"/>
              <w:spacing w:after="0" w:line="240" w:lineRule="auto"/>
              <w:rPr>
                <w:rFonts w:ascii="Arial Narrow" w:hAnsi="Arial Narrow" w:cs="Helv"/>
                <w:b/>
                <w:iCs/>
                <w:sz w:val="18"/>
                <w:szCs w:val="18"/>
              </w:rPr>
            </w:pPr>
            <w:r>
              <w:rPr>
                <w:rFonts w:ascii="Arial Narrow" w:hAnsi="Arial Narrow" w:cs="Helv"/>
                <w:b/>
                <w:iCs/>
                <w:sz w:val="18"/>
                <w:szCs w:val="18"/>
              </w:rPr>
            </w:r>
            <w:r>
              <w:rPr>
                <w:rFonts w:ascii="Arial Narrow" w:hAnsi="Arial Narrow" w:cs="Helv"/>
                <w:b/>
                <w:iCs/>
                <w:sz w:val="18"/>
                <w:szCs w:val="18"/>
              </w:rPr>
            </w:r>
            <w:r>
              <w:rPr>
                <w:rFonts w:ascii="Arial Narrow" w:hAnsi="Arial Narrow" w:cs="Helv"/>
                <w:b/>
                <w:iCs/>
                <w:sz w:val="18"/>
                <w:szCs w:val="18"/>
              </w:rPr>
            </w:r>
          </w:p>
        </w:tc>
        <w:tc>
          <w:tcPr>
            <w:gridSpan w:val="20"/>
            <w:shd w:val="clear" w:color="ffffff" w:fill="ffffff"/>
            <w:tcBorders>
              <w:top w:val="single" w:color="000000" w:sz="4" w:space="0"/>
              <w:left w:val="single" w:color="000000" w:sz="4" w:space="0"/>
              <w:bottom w:val="single" w:color="000000" w:sz="4" w:space="0"/>
              <w:right w:val="single" w:color="000000" w:sz="4" w:space="0"/>
            </w:tcBorders>
            <w:tcW w:w="6705"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1057" w:type="dxa"/>
            <w:textDirection w:val="lrTb"/>
            <w:noWrap w:val="false"/>
          </w:tcPr>
          <w:p>
            <w:pPr>
              <w:contextualSpacing/>
              <w:ind w:left="29"/>
              <w:jc w:val="center"/>
              <w:spacing w:after="0" w:line="240" w:lineRule="auto"/>
              <w:rPr>
                <w:rFonts w:ascii="Times New Roman" w:hAnsi="Times New Roman" w:cs="Times New Roman"/>
                <w:b/>
                <w:iCs/>
                <w:sz w:val="18"/>
                <w:szCs w:val="18"/>
                <w:highlight w:val="none"/>
              </w:rPr>
            </w:pPr>
            <w:r>
              <w:rPr>
                <w:rFonts w:ascii="Times New Roman" w:hAnsi="Times New Roman" w:eastAsia="Times New Roman" w:cs="Times New Roman"/>
                <w:b/>
                <w:iCs/>
                <w:sz w:val="18"/>
                <w:szCs w:val="18"/>
                <w:highlight w:val="none"/>
              </w:rPr>
            </w:r>
            <w:r>
              <w:rPr>
                <w:rFonts w:ascii="Times New Roman" w:hAnsi="Times New Roman" w:cs="Times New Roman"/>
                <w:b/>
                <w:iCs/>
                <w:sz w:val="18"/>
                <w:szCs w:val="18"/>
                <w:highlight w:val="none"/>
              </w:rPr>
            </w:r>
            <w:r>
              <w:rPr>
                <w:rFonts w:ascii="Times New Roman" w:hAnsi="Times New Roman" w:cs="Times New Roman"/>
                <w:b/>
                <w:iCs/>
                <w:sz w:val="18"/>
                <w:szCs w:val="18"/>
                <w:highlight w:val="none"/>
              </w:rPr>
            </w:r>
          </w:p>
        </w:tc>
        <w:tc>
          <w:tcPr>
            <w:shd w:val="clear" w:color="ffffff" w:fill="ffffff"/>
            <w:tcBorders>
              <w:top w:val="single" w:color="000000" w:sz="4" w:space="0"/>
              <w:left w:val="single" w:color="000000" w:sz="4" w:space="0"/>
              <w:bottom w:val="single" w:color="000000" w:sz="4" w:space="0"/>
              <w:right w:val="single" w:color="000000" w:sz="4" w:space="0"/>
            </w:tcBorders>
            <w:tcW w:w="1084" w:type="dxa"/>
            <w:textDirection w:val="lrTb"/>
            <w:noWrap w:val="false"/>
          </w:tcPr>
          <w:p>
            <w:pPr>
              <w:ind w:firstLine="34"/>
              <w:spacing w:before="40" w:after="40" w:line="240" w:lineRule="auto"/>
              <w:rPr>
                <w:rFonts w:ascii="Times New Roman" w:hAnsi="Times New Roman" w:cs="Times New Roman"/>
                <w:iCs/>
                <w:sz w:val="18"/>
                <w:szCs w:val="18"/>
                <w:highlight w:val="none"/>
              </w:rPr>
            </w:pPr>
            <w:r>
              <w:rPr>
                <w:rFonts w:ascii="Times New Roman" w:hAnsi="Times New Roman" w:eastAsia="Times New Roman" w:cs="Times New Roman"/>
                <w:iCs/>
                <w:sz w:val="18"/>
                <w:szCs w:val="18"/>
                <w:highlight w:val="none"/>
              </w:rPr>
              <w:t xml:space="preserve">☐</w:t>
            </w:r>
            <w:r>
              <w:rPr>
                <w:rFonts w:ascii="Times New Roman" w:hAnsi="Times New Roman" w:eastAsia="Times New Roman" w:cs="Times New Roman"/>
                <w:iCs/>
                <w:sz w:val="18"/>
                <w:szCs w:val="18"/>
                <w:highlight w:val="none"/>
              </w:rPr>
              <w:t xml:space="preserve"> </w:t>
            </w:r>
            <w:r>
              <w:rPr>
                <w:rFonts w:ascii="Times New Roman" w:hAnsi="Times New Roman" w:eastAsia="Times New Roman" w:cs="Times New Roman"/>
                <w:iCs/>
                <w:sz w:val="18"/>
                <w:szCs w:val="18"/>
                <w:highlight w:val="none"/>
              </w:rPr>
              <w:t xml:space="preserve">Нет</w:t>
            </w:r>
            <w:r>
              <w:rPr>
                <w:rFonts w:ascii="Times New Roman" w:hAnsi="Times New Roman" w:cs="Times New Roman"/>
                <w:iCs/>
                <w:sz w:val="18"/>
                <w:szCs w:val="18"/>
                <w:highlight w:val="none"/>
              </w:rPr>
            </w:r>
            <w:r>
              <w:rPr>
                <w:rFonts w:ascii="Times New Roman" w:hAnsi="Times New Roman" w:cs="Times New Roman"/>
                <w:iCs/>
                <w:sz w:val="18"/>
                <w:szCs w:val="18"/>
                <w:highlight w:val="none"/>
              </w:rPr>
            </w:r>
          </w:p>
        </w:tc>
      </w:tr>
    </w:tbl>
    <w:p>
      <w:pPr>
        <w:jc w:val="both"/>
        <w:spacing w:after="0" w:line="240" w:lineRule="auto"/>
        <w:rPr>
          <w:rFonts w:ascii="Times New Roman" w:hAnsi="Times New Roman" w:eastAsia="Times New Roman" w:cs="Times New Roman"/>
          <w:b/>
          <w:bCs/>
          <w:sz w:val="22"/>
          <w:szCs w:val="22"/>
          <w:highlight w:val="none"/>
          <w14:ligatures w14:val="none"/>
        </w:rPr>
      </w:pPr>
      <w:r>
        <w:rPr>
          <w:rFonts w:ascii="Times New Roman" w:hAnsi="Times New Roman" w:eastAsia="Times New Roman" w:cs="Times New Roman"/>
          <w:b/>
          <w:bCs/>
          <w:sz w:val="22"/>
          <w:szCs w:val="22"/>
          <w:highlight w:val="none"/>
          <w:lang w:eastAsia="ru-RU"/>
          <w14:ligatures w14:val="none"/>
        </w:rPr>
      </w:r>
      <w:r>
        <w:rPr>
          <w:rFonts w:ascii="Times New Roman" w:hAnsi="Times New Roman" w:eastAsia="Times New Roman" w:cs="Times New Roman"/>
          <w:b/>
          <w:bCs/>
          <w:sz w:val="22"/>
          <w:szCs w:val="22"/>
          <w:highlight w:val="none"/>
          <w14:ligatures w14:val="none"/>
        </w:rPr>
      </w:r>
      <w:r>
        <w:rPr>
          <w:rFonts w:ascii="Times New Roman" w:hAnsi="Times New Roman" w:eastAsia="Times New Roman" w:cs="Times New Roman"/>
          <w:b/>
          <w:bCs/>
          <w:sz w:val="22"/>
          <w:szCs w:val="22"/>
          <w:highlight w:val="none"/>
          <w14:ligatures w14:val="none"/>
        </w:rPr>
      </w:r>
    </w:p>
    <w:tbl>
      <w:tblPr>
        <w:tblStyle w:val="1187"/>
        <w:tblW w:w="0" w:type="auto"/>
        <w:tblLayout w:type="fixed"/>
        <w:tblLook w:val="04A0" w:firstRow="1" w:lastRow="0" w:firstColumn="1" w:lastColumn="0" w:noHBand="0" w:noVBand="1"/>
      </w:tblPr>
      <w:tblGrid>
        <w:gridCol w:w="425"/>
        <w:gridCol w:w="8930"/>
      </w:tblGrid>
      <w:tr>
        <w:tblPrEx/>
        <w:trPr/>
        <w:tc>
          <w:tcPr>
            <w:tcBorders>
              <w:top w:val="single" w:color="000000" w:sz="4" w:space="0"/>
              <w:left w:val="single" w:color="000000" w:sz="4" w:space="0"/>
              <w:bottom w:val="single" w:color="000000" w:sz="4" w:space="0"/>
              <w:right w:val="single" w:color="000000" w:sz="4" w:space="0"/>
            </w:tcBorders>
            <w:tcW w:w="425" w:type="dxa"/>
            <w:textDirection w:val="lrTb"/>
            <w:noWrap w:val="false"/>
          </w:tcPr>
          <w:p>
            <w:pPr>
              <w:jc w:val="both"/>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c>
          <w:tcPr>
            <w:tcBorders>
              <w:top w:val="none" w:color="000000" w:sz="4" w:space="0"/>
              <w:left w:val="single" w:color="000000" w:sz="4" w:space="0"/>
              <w:bottom w:val="none" w:color="000000" w:sz="4" w:space="0"/>
              <w:right w:val="none" w:color="000000" w:sz="4" w:space="0"/>
            </w:tcBorders>
            <w:tcW w:w="8930" w:type="dxa"/>
            <w:textDirection w:val="lrTb"/>
            <w:noWrap w:val="false"/>
          </w:tcPr>
          <w:p>
            <w:pPr>
              <w:jc w:val="left"/>
              <w:spacing w:after="0" w:line="240" w:lineRule="auto"/>
              <w:rPr>
                <w:rFonts w:ascii="Times New Roman" w:hAnsi="Times New Roman" w:eastAsia="Times New Roman" w:cs="Times New Roman"/>
                <w:sz w:val="24"/>
                <w:szCs w:val="24"/>
                <w:highlight w:val="none"/>
              </w:rPr>
            </w:pPr>
            <w:r>
              <w:rPr>
                <w:rFonts w:ascii="Times New Roman" w:hAnsi="Times New Roman" w:eastAsia="Times New Roman" w:cs="Times New Roman"/>
                <w:b/>
                <w:bCs/>
                <w:sz w:val="24"/>
                <w:szCs w:val="24"/>
                <w:highlight w:val="none"/>
                <w:lang w:eastAsia="ru-RU"/>
              </w:rPr>
              <w:t xml:space="preserve">просит сменить</w:t>
            </w:r>
            <w:r>
              <w:rPr>
                <w:rStyle w:val="1174"/>
                <w:rFonts w:ascii="Times New Roman" w:hAnsi="Times New Roman" w:eastAsia="Times New Roman" w:cs="Times New Roman"/>
                <w:b/>
                <w:bCs/>
                <w:sz w:val="24"/>
                <w:szCs w:val="24"/>
                <w:highlight w:val="none"/>
                <w:lang w:eastAsia="ru-RU"/>
              </w:rPr>
              <w:footnoteReference w:id="10"/>
            </w:r>
            <w:r>
              <w:rPr>
                <w:rFonts w:ascii="Times New Roman" w:hAnsi="Times New Roman" w:eastAsia="Times New Roman" w:cs="Times New Roman"/>
                <w:b/>
                <w:bCs/>
                <w:sz w:val="24"/>
                <w:szCs w:val="24"/>
                <w:highlight w:val="none"/>
                <w:lang w:eastAsia="ru-RU"/>
              </w:rPr>
              <w:t xml:space="preserve"> Опцию</w:t>
            </w:r>
            <w:r>
              <w:rPr>
                <w:rFonts w:ascii="Times New Roman" w:hAnsi="Times New Roman" w:eastAsia="Times New Roman" w:cs="Times New Roman"/>
                <w:sz w:val="24"/>
                <w:szCs w:val="24"/>
                <w:highlight w:val="none"/>
                <w:lang w:eastAsia="ru-RU"/>
              </w:rPr>
              <w:t xml:space="preserve"> __________________________________________________</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tc>
      </w:tr>
      <w:tr>
        <w:tblPrEx/>
        <w:trPr/>
        <w:tc>
          <w:tcPr>
            <w:tcBorders>
              <w:top w:val="single" w:color="000000" w:sz="4" w:space="0"/>
              <w:left w:val="none" w:color="000000" w:sz="4" w:space="0"/>
              <w:bottom w:val="none" w:color="000000" w:sz="4" w:space="0"/>
              <w:right w:val="none" w:color="000000" w:sz="4" w:space="0"/>
            </w:tcBorders>
            <w:tcW w:w="425" w:type="dxa"/>
            <w:vMerge w:val="restart"/>
            <w:textDirection w:val="lrTb"/>
            <w:noWrap w:val="false"/>
          </w:tcPr>
          <w:p>
            <w:pPr>
              <w:jc w:val="both"/>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c>
          <w:tcPr>
            <w:tcBorders>
              <w:top w:val="none" w:color="000000" w:sz="4" w:space="0"/>
              <w:left w:val="none" w:color="000000" w:sz="4" w:space="0"/>
              <w:bottom w:val="none" w:color="000000" w:sz="4" w:space="0"/>
              <w:right w:val="none" w:color="000000" w:sz="4" w:space="0"/>
            </w:tcBorders>
            <w:tcW w:w="8930" w:type="dxa"/>
            <w:vMerge w:val="restart"/>
            <w:textDirection w:val="lrTb"/>
            <w:noWrap w:val="false"/>
          </w:tcPr>
          <w:p>
            <w:pPr>
              <w:jc w:val="both"/>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bCs/>
                <w:sz w:val="24"/>
                <w:szCs w:val="24"/>
                <w:highlight w:val="none"/>
                <w:lang w:eastAsia="ru-RU"/>
              </w:rPr>
              <w:t xml:space="preserve">                                                          </w:t>
            </w:r>
            <w:r>
              <w:rPr>
                <w:rFonts w:ascii="Times New Roman" w:hAnsi="Times New Roman" w:eastAsia="Times New Roman" w:cs="Times New Roman"/>
                <w:sz w:val="20"/>
                <w:szCs w:val="20"/>
                <w:highlight w:val="none"/>
                <w:lang w:eastAsia="ru-RU"/>
              </w:rPr>
              <w:t xml:space="preserve">(указывается наименование подключенной Опции)</w:t>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r>
    </w:tbl>
    <w:p>
      <w:pPr>
        <w:jc w:val="both"/>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bCs/>
          <w:sz w:val="24"/>
          <w:szCs w:val="24"/>
          <w:highlight w:val="none"/>
          <w:lang w:eastAsia="ru-RU"/>
        </w:rPr>
        <w:t xml:space="preserve">на Опцию:</w:t>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p>
      <w:pPr>
        <w:jc w:val="both"/>
        <w:spacing w:after="0" w:line="24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lang w:eastAsia="ru-RU"/>
        </w:rPr>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tbl>
      <w:tblPr>
        <w:tblStyle w:val="1187"/>
        <w:tblW w:w="0" w:type="auto"/>
        <w:tblInd w:w="538" w:type="dxa"/>
        <w:tblLayout w:type="fixed"/>
        <w:tblLook w:val="04A0" w:firstRow="1" w:lastRow="0" w:firstColumn="1" w:lastColumn="0" w:noHBand="0" w:noVBand="1"/>
      </w:tblPr>
      <w:tblGrid>
        <w:gridCol w:w="425"/>
        <w:gridCol w:w="4286"/>
      </w:tblGrid>
      <w:tr>
        <w:tblPrEx/>
        <w:trPr/>
        <w:tc>
          <w:tcPr>
            <w:tcBorders>
              <w:top w:val="single" w:color="000000" w:sz="4" w:space="0"/>
              <w:left w:val="single" w:color="000000" w:sz="4" w:space="0"/>
              <w:bottom w:val="single" w:color="000000" w:sz="4" w:space="0"/>
              <w:right w:val="single" w:color="000000" w:sz="4" w:space="0"/>
            </w:tcBorders>
            <w:tcW w:w="425" w:type="dxa"/>
            <w:textDirection w:val="lrTb"/>
            <w:noWrap w:val="false"/>
          </w:tcPr>
          <w:p>
            <w:pPr>
              <w:jc w:val="both"/>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c>
          <w:tcPr>
            <w:tcBorders>
              <w:top w:val="none" w:color="000000" w:sz="4" w:space="0"/>
              <w:left w:val="single" w:color="000000" w:sz="4" w:space="0"/>
              <w:bottom w:val="none" w:color="000000" w:sz="4" w:space="0"/>
              <w:right w:val="none" w:color="000000" w:sz="4" w:space="0"/>
            </w:tcBorders>
            <w:tcW w:w="4286" w:type="dxa"/>
            <w:textDirection w:val="lrTb"/>
            <w:noWrap w:val="false"/>
          </w:tcPr>
          <w:p>
            <w:pPr>
              <w:jc w:val="both"/>
              <w:spacing w:after="0" w:line="240" w:lineRule="auto"/>
              <w:rPr>
                <w:rFonts w:ascii="Times New Roman" w:hAnsi="Times New Roman" w:eastAsia="Times New Roman" w:cs="Times New Roman"/>
                <w:b/>
                <w:bCs/>
                <w:sz w:val="24"/>
                <w:szCs w:val="24"/>
                <w:highlight w:val="none"/>
                <w14:ligatures w14: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lang w:eastAsia="ru-RU"/>
              </w:rPr>
              <w:t xml:space="preserve">«</w:t>
            </w:r>
            <w:r>
              <w:rPr>
                <w:rFonts w:ascii="Times New Roman" w:hAnsi="Times New Roman" w:eastAsia="Times New Roman" w:cs="Times New Roman"/>
                <w:b/>
                <w:bCs/>
                <w:sz w:val="24"/>
                <w:szCs w:val="24"/>
                <w:highlight w:val="none"/>
                <w:lang w:eastAsia="ru-RU"/>
              </w:rPr>
              <w:t xml:space="preserve">РСХБ – Банк для расчетов»</w:t>
            </w:r>
            <w:r>
              <w:rPr>
                <w:rFonts w:ascii="Times New Roman" w:hAnsi="Times New Roman" w:eastAsia="Times New Roman" w:cs="Times New Roman"/>
                <w:b/>
                <w:bCs/>
                <w:sz w:val="24"/>
                <w:szCs w:val="24"/>
                <w:highlight w:val="none"/>
                <w14:ligatures w14:val="none"/>
              </w:rPr>
            </w:r>
            <w:r>
              <w:rPr>
                <w:rFonts w:ascii="Times New Roman" w:hAnsi="Times New Roman" w:eastAsia="Times New Roman" w:cs="Times New Roman"/>
                <w:b/>
                <w:bCs/>
                <w:sz w:val="24"/>
                <w:szCs w:val="24"/>
                <w:highlight w:val="none"/>
                <w14:ligatures w14:val="none"/>
              </w:rPr>
            </w:r>
          </w:p>
        </w:tc>
      </w:tr>
      <w:tr>
        <w:tblPrEx/>
        <w:trPr>
          <w:trHeight w:val="85"/>
        </w:trPr>
        <w:tc>
          <w:tcPr>
            <w:tcBorders>
              <w:top w:val="single" w:color="000000" w:sz="4" w:space="0"/>
              <w:left w:val="none" w:color="000000" w:sz="4" w:space="0"/>
              <w:bottom w:val="single" w:color="000000" w:sz="4" w:space="0"/>
              <w:right w:val="none" w:color="000000" w:sz="4" w:space="0"/>
            </w:tcBorders>
            <w:tcW w:w="425" w:type="dxa"/>
            <w:vMerge w:val="restart"/>
            <w:textDirection w:val="lrTb"/>
            <w:noWrap w:val="false"/>
          </w:tcPr>
          <w:p>
            <w:pPr>
              <w:jc w:val="both"/>
              <w:spacing w:after="0" w:line="240" w:lineRule="auto"/>
              <w:rPr>
                <w:rFonts w:ascii="Times New Roman" w:hAnsi="Times New Roman" w:eastAsia="Times New Roman" w:cs="Times New Roman"/>
                <w:b/>
                <w:bCs/>
                <w:sz w:val="2"/>
                <w:szCs w:val="2"/>
                <w:highlight w:val="none"/>
              </w:rPr>
            </w:pPr>
            <w:r>
              <w:rPr>
                <w:rFonts w:ascii="Times New Roman" w:hAnsi="Times New Roman" w:eastAsia="Times New Roman" w:cs="Times New Roman"/>
                <w:b/>
                <w:bCs/>
                <w:sz w:val="2"/>
                <w:szCs w:val="2"/>
                <w:highlight w:val="none"/>
                <w:lang w:eastAsia="ru-RU"/>
              </w:rPr>
            </w:r>
            <w:r>
              <w:rPr>
                <w:rFonts w:ascii="Times New Roman" w:hAnsi="Times New Roman" w:eastAsia="Times New Roman" w:cs="Times New Roman"/>
                <w:b/>
                <w:bCs/>
                <w:sz w:val="2"/>
                <w:szCs w:val="2"/>
                <w:highlight w:val="none"/>
              </w:rPr>
            </w:r>
            <w:r>
              <w:rPr>
                <w:rFonts w:ascii="Times New Roman" w:hAnsi="Times New Roman" w:eastAsia="Times New Roman" w:cs="Times New Roman"/>
                <w:b/>
                <w:bCs/>
                <w:sz w:val="2"/>
                <w:szCs w:val="2"/>
                <w:highlight w:val="none"/>
              </w:rPr>
            </w:r>
          </w:p>
        </w:tc>
        <w:tc>
          <w:tcPr>
            <w:tcBorders>
              <w:top w:val="none" w:color="000000" w:sz="4" w:space="0"/>
              <w:left w:val="none" w:color="000000" w:sz="4" w:space="0"/>
              <w:bottom w:val="none" w:color="000000" w:sz="4" w:space="0"/>
              <w:right w:val="none" w:color="000000" w:sz="4" w:space="0"/>
            </w:tcBorders>
            <w:tcW w:w="4286" w:type="dxa"/>
            <w:vMerge w:val="restart"/>
            <w:textDirection w:val="lrTb"/>
            <w:noWrap w:val="false"/>
          </w:tcPr>
          <w:p>
            <w:pPr>
              <w:jc w:val="both"/>
              <w:spacing w:after="0" w:line="240" w:lineRule="auto"/>
              <w:rPr>
                <w:rFonts w:ascii="Times New Roman" w:hAnsi="Times New Roman" w:eastAsia="Times New Roman" w:cs="Times New Roman"/>
                <w:b/>
                <w:bCs/>
                <w:sz w:val="2"/>
                <w:szCs w:val="2"/>
                <w:highlight w:val="none"/>
              </w:rPr>
            </w:pPr>
            <w:r>
              <w:rPr>
                <w:rFonts w:ascii="Times New Roman" w:hAnsi="Times New Roman" w:eastAsia="Times New Roman" w:cs="Times New Roman"/>
                <w:b/>
                <w:bCs/>
                <w:sz w:val="2"/>
                <w:szCs w:val="2"/>
                <w:highlight w:val="none"/>
                <w:lang w:eastAsia="ru-RU"/>
              </w:rPr>
            </w:r>
            <w:r>
              <w:rPr>
                <w:rFonts w:ascii="Times New Roman" w:hAnsi="Times New Roman" w:eastAsia="Times New Roman" w:cs="Times New Roman"/>
                <w:b/>
                <w:bCs/>
                <w:sz w:val="2"/>
                <w:szCs w:val="2"/>
                <w:highlight w:val="none"/>
              </w:rPr>
            </w:r>
            <w:r>
              <w:rPr>
                <w:rFonts w:ascii="Times New Roman" w:hAnsi="Times New Roman" w:eastAsia="Times New Roman" w:cs="Times New Roman"/>
                <w:b/>
                <w:bCs/>
                <w:sz w:val="2"/>
                <w:szCs w:val="2"/>
                <w:highlight w:val="none"/>
              </w:rPr>
            </w:r>
          </w:p>
        </w:tc>
      </w:tr>
      <w:tr>
        <w:tblPrEx/>
        <w:trPr/>
        <w:tc>
          <w:tcPr>
            <w:tcBorders>
              <w:top w:val="single" w:color="000000" w:sz="4" w:space="0"/>
              <w:left w:val="single" w:color="000000" w:sz="4" w:space="0"/>
              <w:bottom w:val="single" w:color="000000" w:sz="4" w:space="0"/>
              <w:right w:val="single" w:color="000000" w:sz="4" w:space="0"/>
            </w:tcBorders>
            <w:tcW w:w="425" w:type="dxa"/>
            <w:textDirection w:val="lrTb"/>
            <w:noWrap w:val="false"/>
          </w:tcPr>
          <w:p>
            <w:pPr>
              <w:jc w:val="both"/>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c>
          <w:tcPr>
            <w:tcBorders>
              <w:top w:val="none" w:color="000000" w:sz="4" w:space="0"/>
              <w:left w:val="single" w:color="000000" w:sz="4" w:space="0"/>
              <w:bottom w:val="none" w:color="000000" w:sz="4" w:space="0"/>
              <w:right w:val="none" w:color="000000" w:sz="4" w:space="0"/>
            </w:tcBorders>
            <w:tcW w:w="4286" w:type="dxa"/>
            <w:textDirection w:val="lrTb"/>
            <w:noWrap w:val="false"/>
          </w:tcPr>
          <w:p>
            <w:pPr>
              <w:jc w:val="both"/>
              <w:spacing w:after="0" w:line="240" w:lineRule="auto"/>
              <w:rPr>
                <w:rFonts w:ascii="Times New Roman" w:hAnsi="Times New Roman" w:eastAsia="Times New Roman" w:cs="Times New Roman"/>
                <w:b/>
                <w:bCs/>
                <w:sz w:val="24"/>
                <w:szCs w:val="24"/>
                <w:highlight w:val="none"/>
                <w:vertAlign w:val="superscript"/>
                <w14:ligatures w14: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lang w:eastAsia="ru-RU"/>
              </w:rPr>
              <w:t xml:space="preserve">«</w:t>
            </w:r>
            <w:r>
              <w:rPr>
                <w:rFonts w:ascii="Times New Roman" w:hAnsi="Times New Roman" w:eastAsia="Times New Roman" w:cs="Times New Roman"/>
                <w:b/>
                <w:bCs/>
                <w:sz w:val="24"/>
                <w:szCs w:val="24"/>
                <w:highlight w:val="none"/>
                <w:lang w:val="en-US" w:eastAsia="ru-RU"/>
              </w:rPr>
              <w:t xml:space="preserve">Бонус за стабильность</w:t>
            </w:r>
            <w:r>
              <w:rPr>
                <w:rFonts w:ascii="Times New Roman" w:hAnsi="Times New Roman" w:eastAsia="Times New Roman" w:cs="Times New Roman"/>
                <w:b/>
                <w:bCs/>
                <w:sz w:val="24"/>
                <w:szCs w:val="24"/>
                <w:highlight w:val="none"/>
                <w:lang w:eastAsia="ru-RU"/>
              </w:rPr>
              <w:t xml:space="preserve">»</w:t>
            </w:r>
            <w:r>
              <w:rPr>
                <w:rFonts w:ascii="Times New Roman" w:hAnsi="Times New Roman" w:eastAsia="Times New Roman" w:cs="Times New Roman"/>
                <w:b/>
                <w:bCs/>
                <w:sz w:val="24"/>
                <w:szCs w:val="24"/>
                <w:highlight w:val="none"/>
                <w:vertAlign w:val="superscript"/>
                <w:lang w:eastAsia="ru-RU"/>
              </w:rPr>
              <w:t xml:space="preserve">4</w:t>
            </w:r>
            <w:r>
              <w:rPr>
                <w:rFonts w:ascii="Times New Roman" w:hAnsi="Times New Roman" w:eastAsia="Times New Roman" w:cs="Times New Roman"/>
                <w:b/>
                <w:bCs/>
                <w:sz w:val="24"/>
                <w:szCs w:val="24"/>
                <w:highlight w:val="none"/>
                <w:vertAlign w:val="superscript"/>
                <w14:ligatures w14:val="none"/>
              </w:rPr>
            </w:r>
            <w:r>
              <w:rPr>
                <w:rFonts w:ascii="Times New Roman" w:hAnsi="Times New Roman" w:eastAsia="Times New Roman" w:cs="Times New Roman"/>
                <w:b/>
                <w:bCs/>
                <w:sz w:val="24"/>
                <w:szCs w:val="24"/>
                <w:highlight w:val="none"/>
                <w:vertAlign w:val="superscript"/>
                <w14:ligatures w14:val="none"/>
              </w:rPr>
            </w:r>
          </w:p>
        </w:tc>
      </w:tr>
      <w:tr>
        <w:tblPrEx/>
        <w:trPr/>
        <w:tc>
          <w:tcPr>
            <w:tcBorders>
              <w:top w:val="single" w:color="000000" w:sz="4" w:space="0"/>
              <w:left w:val="none" w:color="000000" w:sz="4" w:space="0"/>
              <w:bottom w:val="single" w:color="000000" w:sz="4" w:space="0"/>
              <w:right w:val="none" w:color="000000" w:sz="4" w:space="0"/>
            </w:tcBorders>
            <w:tcW w:w="425" w:type="dxa"/>
            <w:vMerge w:val="restart"/>
            <w:textDirection w:val="lrTb"/>
            <w:noWrap w:val="false"/>
          </w:tcPr>
          <w:p>
            <w:pPr>
              <w:jc w:val="both"/>
              <w:spacing w:after="0" w:line="240" w:lineRule="auto"/>
              <w:rPr>
                <w:rFonts w:ascii="Times New Roman" w:hAnsi="Times New Roman" w:eastAsia="Times New Roman" w:cs="Times New Roman"/>
                <w:b/>
                <w:bCs/>
                <w:sz w:val="10"/>
                <w:szCs w:val="10"/>
                <w:highlight w:val="none"/>
              </w:rPr>
            </w:pPr>
            <w:r>
              <w:rPr>
                <w:rFonts w:ascii="Times New Roman" w:hAnsi="Times New Roman" w:eastAsia="Times New Roman" w:cs="Times New Roman"/>
                <w:b/>
                <w:bCs/>
                <w:sz w:val="10"/>
                <w:szCs w:val="10"/>
                <w:highlight w:val="none"/>
                <w:lang w:eastAsia="ru-RU"/>
              </w:rPr>
            </w:r>
            <w:r>
              <w:rPr>
                <w:rFonts w:ascii="Times New Roman" w:hAnsi="Times New Roman" w:eastAsia="Times New Roman" w:cs="Times New Roman"/>
                <w:b/>
                <w:bCs/>
                <w:sz w:val="10"/>
                <w:szCs w:val="10"/>
                <w:highlight w:val="none"/>
              </w:rPr>
            </w:r>
            <w:r>
              <w:rPr>
                <w:rFonts w:ascii="Times New Roman" w:hAnsi="Times New Roman" w:eastAsia="Times New Roman" w:cs="Times New Roman"/>
                <w:b/>
                <w:bCs/>
                <w:sz w:val="10"/>
                <w:szCs w:val="10"/>
                <w:highlight w:val="none"/>
              </w:rPr>
            </w:r>
          </w:p>
        </w:tc>
        <w:tc>
          <w:tcPr>
            <w:tcBorders>
              <w:top w:val="none" w:color="000000" w:sz="4" w:space="0"/>
              <w:left w:val="none" w:color="000000" w:sz="4" w:space="0"/>
              <w:bottom w:val="none" w:color="000000" w:sz="4" w:space="0"/>
              <w:right w:val="none" w:color="000000" w:sz="4" w:space="0"/>
            </w:tcBorders>
            <w:tcW w:w="4286" w:type="dxa"/>
            <w:vMerge w:val="restart"/>
            <w:textDirection w:val="lrTb"/>
            <w:noWrap w:val="false"/>
          </w:tcPr>
          <w:p>
            <w:pPr>
              <w:jc w:val="both"/>
              <w:spacing w:after="0" w:line="240" w:lineRule="auto"/>
              <w:rPr>
                <w:rFonts w:ascii="Times New Roman" w:hAnsi="Times New Roman" w:eastAsia="Times New Roman" w:cs="Times New Roman"/>
                <w:b/>
                <w:bCs/>
                <w:sz w:val="10"/>
                <w:szCs w:val="10"/>
                <w:highlight w:val="none"/>
              </w:rPr>
            </w:pPr>
            <w:r>
              <w:rPr>
                <w:rFonts w:ascii="Times New Roman" w:hAnsi="Times New Roman" w:eastAsia="Times New Roman" w:cs="Times New Roman"/>
                <w:b/>
                <w:bCs/>
                <w:sz w:val="10"/>
                <w:szCs w:val="10"/>
                <w:highlight w:val="none"/>
                <w:lang w:eastAsia="ru-RU"/>
              </w:rPr>
            </w:r>
            <w:r>
              <w:rPr>
                <w:rFonts w:ascii="Times New Roman" w:hAnsi="Times New Roman" w:eastAsia="Times New Roman" w:cs="Times New Roman"/>
                <w:b/>
                <w:bCs/>
                <w:sz w:val="10"/>
                <w:szCs w:val="10"/>
                <w:highlight w:val="none"/>
              </w:rPr>
            </w:r>
            <w:r>
              <w:rPr>
                <w:rFonts w:ascii="Times New Roman" w:hAnsi="Times New Roman" w:eastAsia="Times New Roman" w:cs="Times New Roman"/>
                <w:b/>
                <w:bCs/>
                <w:sz w:val="10"/>
                <w:szCs w:val="10"/>
                <w:highlight w:val="none"/>
              </w:rPr>
            </w:r>
          </w:p>
        </w:tc>
      </w:tr>
      <w:tr>
        <w:tblPrEx/>
        <w:trPr/>
        <w:tc>
          <w:tcPr>
            <w:tcBorders>
              <w:top w:val="single" w:color="000000" w:sz="4" w:space="0"/>
              <w:left w:val="single" w:color="000000" w:sz="4" w:space="0"/>
              <w:bottom w:val="single" w:color="000000" w:sz="4" w:space="0"/>
              <w:right w:val="single" w:color="000000" w:sz="4" w:space="0"/>
            </w:tcBorders>
            <w:tcW w:w="425" w:type="dxa"/>
            <w:textDirection w:val="lrTb"/>
            <w:noWrap w:val="false"/>
          </w:tcPr>
          <w:p>
            <w:pPr>
              <w:jc w:val="both"/>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c>
          <w:tcPr>
            <w:tcBorders>
              <w:top w:val="none" w:color="000000" w:sz="4" w:space="0"/>
              <w:left w:val="single" w:color="000000" w:sz="4" w:space="0"/>
              <w:bottom w:val="none" w:color="000000" w:sz="4" w:space="0"/>
              <w:right w:val="none" w:color="000000" w:sz="4" w:space="0"/>
            </w:tcBorders>
            <w:tcW w:w="4286" w:type="dxa"/>
            <w:textDirection w:val="lrTb"/>
            <w:noWrap w:val="false"/>
          </w:tcPr>
          <w:p>
            <w:pPr>
              <w:jc w:val="both"/>
              <w:spacing w:after="0" w:line="240" w:lineRule="auto"/>
              <w:rPr>
                <w:rFonts w:ascii="Times New Roman" w:hAnsi="Times New Roman" w:eastAsia="Times New Roman" w:cs="Times New Roman"/>
                <w:b/>
                <w:bCs/>
                <w:sz w:val="24"/>
                <w:szCs w:val="24"/>
                <w:highlight w:val="none"/>
                <w:vertAlign w:val="superscript"/>
                <w14:ligatures w14:val="none"/>
              </w:rPr>
            </w:pPr>
            <w:r>
              <w:rPr>
                <w:rFonts w:ascii="Times New Roman" w:hAnsi="Times New Roman" w:eastAsia="Times New Roman" w:cs="Times New Roman"/>
                <w:b/>
                <w:bCs/>
                <w:sz w:val="24"/>
                <w:szCs w:val="24"/>
                <w:highlight w:val="none"/>
                <w:lang w:val="en-US" w:eastAsia="ru-RU"/>
              </w:rPr>
            </w:r>
            <w:r>
              <w:rPr>
                <w:rFonts w:ascii="Times New Roman" w:hAnsi="Times New Roman" w:eastAsia="Times New Roman" w:cs="Times New Roman"/>
                <w:b/>
                <w:bCs/>
                <w:sz w:val="24"/>
                <w:szCs w:val="24"/>
                <w:highlight w:val="none"/>
                <w:lang w:eastAsia="ru-RU"/>
              </w:rPr>
              <w:t xml:space="preserve">«</w:t>
            </w:r>
            <w:r>
              <w:rPr>
                <w:rFonts w:ascii="Times New Roman" w:hAnsi="Times New Roman" w:eastAsia="Times New Roman" w:cs="Times New Roman"/>
                <w:b/>
                <w:bCs/>
                <w:sz w:val="24"/>
                <w:szCs w:val="24"/>
                <w:highlight w:val="none"/>
                <w:lang w:val="en-US" w:eastAsia="ru-RU"/>
              </w:rPr>
              <w:t xml:space="preserve">Пятая неделя в подарок</w:t>
            </w:r>
            <w:r>
              <w:rPr>
                <w:rFonts w:ascii="Times New Roman" w:hAnsi="Times New Roman" w:eastAsia="Times New Roman" w:cs="Times New Roman"/>
                <w:b/>
                <w:bCs/>
                <w:sz w:val="24"/>
                <w:szCs w:val="24"/>
                <w:highlight w:val="none"/>
                <w:lang w:eastAsia="ru-RU"/>
              </w:rPr>
              <w:t xml:space="preserve">»</w:t>
            </w:r>
            <w:r>
              <w:rPr>
                <w:rFonts w:ascii="Times New Roman" w:hAnsi="Times New Roman" w:eastAsia="Times New Roman" w:cs="Times New Roman"/>
                <w:b/>
                <w:bCs/>
                <w:sz w:val="24"/>
                <w:szCs w:val="24"/>
                <w:highlight w:val="none"/>
                <w:vertAlign w:val="superscript"/>
                <w:lang w:eastAsia="ru-RU"/>
              </w:rPr>
              <w:t xml:space="preserve">4, </w:t>
            </w:r>
            <w:r>
              <w:rPr>
                <w:rFonts w:ascii="Times New Roman" w:hAnsi="Times New Roman" w:eastAsia="Times New Roman" w:cs="Times New Roman"/>
                <w:b/>
                <w:bCs/>
                <w:sz w:val="24"/>
                <w:szCs w:val="24"/>
                <w:highlight w:val="none"/>
                <w:vertAlign w:val="superscript"/>
                <w:lang w:eastAsia="ru-RU"/>
              </w:rPr>
              <w:t xml:space="preserve">5</w:t>
            </w:r>
            <w:r>
              <w:rPr>
                <w:rFonts w:ascii="Times New Roman" w:hAnsi="Times New Roman" w:eastAsia="Times New Roman" w:cs="Times New Roman"/>
                <w:b/>
                <w:bCs/>
                <w:sz w:val="24"/>
                <w:szCs w:val="24"/>
                <w:highlight w:val="none"/>
                <w:vertAlign w:val="superscript"/>
                <w14:ligatures w14:val="none"/>
              </w:rPr>
            </w:r>
            <w:r>
              <w:rPr>
                <w:rFonts w:ascii="Times New Roman" w:hAnsi="Times New Roman" w:eastAsia="Times New Roman" w:cs="Times New Roman"/>
                <w:b/>
                <w:bCs/>
                <w:sz w:val="24"/>
                <w:szCs w:val="24"/>
                <w:highlight w:val="none"/>
                <w:vertAlign w:val="superscript"/>
                <w14:ligatures w14:val="none"/>
              </w:rPr>
            </w:r>
          </w:p>
        </w:tc>
      </w:tr>
      <w:tr>
        <w:tblPrEx/>
        <w:trPr/>
        <w:tc>
          <w:tcPr>
            <w:tcBorders>
              <w:top w:val="single" w:color="000000" w:sz="4" w:space="0"/>
              <w:left w:val="none" w:color="000000" w:sz="4" w:space="0"/>
              <w:bottom w:val="single" w:color="000000" w:sz="4" w:space="0"/>
              <w:right w:val="none" w:color="000000" w:sz="4" w:space="0"/>
            </w:tcBorders>
            <w:tcW w:w="425" w:type="dxa"/>
            <w:vMerge w:val="restart"/>
            <w:textDirection w:val="lrTb"/>
            <w:noWrap w:val="false"/>
          </w:tcPr>
          <w:p>
            <w:pPr>
              <w:jc w:val="both"/>
              <w:spacing w:after="0" w:line="240" w:lineRule="auto"/>
              <w:rPr>
                <w:rFonts w:ascii="Times New Roman" w:hAnsi="Times New Roman" w:eastAsia="Times New Roman" w:cs="Times New Roman"/>
                <w:b/>
                <w:bCs/>
                <w:sz w:val="10"/>
                <w:szCs w:val="10"/>
                <w:highlight w:val="none"/>
              </w:rPr>
            </w:pPr>
            <w:r>
              <w:rPr>
                <w:rFonts w:ascii="Times New Roman" w:hAnsi="Times New Roman" w:eastAsia="Times New Roman" w:cs="Times New Roman"/>
                <w:b/>
                <w:bCs/>
                <w:sz w:val="10"/>
                <w:szCs w:val="10"/>
                <w:highlight w:val="none"/>
                <w:lang w:eastAsia="ru-RU"/>
              </w:rPr>
            </w:r>
            <w:r>
              <w:rPr>
                <w:rFonts w:ascii="Times New Roman" w:hAnsi="Times New Roman" w:eastAsia="Times New Roman" w:cs="Times New Roman"/>
                <w:b/>
                <w:bCs/>
                <w:sz w:val="10"/>
                <w:szCs w:val="10"/>
                <w:highlight w:val="none"/>
              </w:rPr>
            </w:r>
            <w:r>
              <w:rPr>
                <w:rFonts w:ascii="Times New Roman" w:hAnsi="Times New Roman" w:eastAsia="Times New Roman" w:cs="Times New Roman"/>
                <w:b/>
                <w:bCs/>
                <w:sz w:val="10"/>
                <w:szCs w:val="10"/>
                <w:highlight w:val="none"/>
              </w:rPr>
            </w:r>
          </w:p>
        </w:tc>
        <w:tc>
          <w:tcPr>
            <w:tcBorders>
              <w:top w:val="none" w:color="000000" w:sz="4" w:space="0"/>
              <w:left w:val="none" w:color="000000" w:sz="4" w:space="0"/>
              <w:bottom w:val="none" w:color="000000" w:sz="4" w:space="0"/>
              <w:right w:val="none" w:color="000000" w:sz="4" w:space="0"/>
            </w:tcBorders>
            <w:tcW w:w="4286" w:type="dxa"/>
            <w:vMerge w:val="restart"/>
            <w:textDirection w:val="lrTb"/>
            <w:noWrap w:val="false"/>
          </w:tcPr>
          <w:p>
            <w:pPr>
              <w:jc w:val="both"/>
              <w:spacing w:after="0" w:line="240" w:lineRule="auto"/>
              <w:rPr>
                <w:rFonts w:ascii="Times New Roman" w:hAnsi="Times New Roman" w:eastAsia="Times New Roman" w:cs="Times New Roman"/>
                <w:b/>
                <w:bCs/>
                <w:sz w:val="10"/>
                <w:szCs w:val="10"/>
                <w:highlight w:val="none"/>
              </w:rPr>
            </w:pPr>
            <w:r>
              <w:rPr>
                <w:rFonts w:ascii="Times New Roman" w:hAnsi="Times New Roman" w:eastAsia="Times New Roman" w:cs="Times New Roman"/>
                <w:b/>
                <w:bCs/>
                <w:sz w:val="10"/>
                <w:szCs w:val="10"/>
                <w:highlight w:val="none"/>
                <w:lang w:val="en-US" w:eastAsia="ru-RU"/>
              </w:rPr>
            </w:r>
            <w:r>
              <w:rPr>
                <w:rFonts w:ascii="Times New Roman" w:hAnsi="Times New Roman" w:eastAsia="Times New Roman" w:cs="Times New Roman"/>
                <w:b/>
                <w:bCs/>
                <w:sz w:val="10"/>
                <w:szCs w:val="10"/>
                <w:highlight w:val="none"/>
              </w:rPr>
            </w:r>
            <w:r>
              <w:rPr>
                <w:rFonts w:ascii="Times New Roman" w:hAnsi="Times New Roman" w:eastAsia="Times New Roman" w:cs="Times New Roman"/>
                <w:b/>
                <w:bCs/>
                <w:sz w:val="10"/>
                <w:szCs w:val="10"/>
                <w:highlight w:val="none"/>
              </w:rPr>
            </w:r>
          </w:p>
        </w:tc>
      </w:tr>
      <w:tr>
        <w:tblPrEx/>
        <w:trPr/>
        <w:tc>
          <w:tcPr>
            <w:tcBorders>
              <w:top w:val="single" w:color="000000" w:sz="4" w:space="0"/>
              <w:left w:val="single" w:color="000000" w:sz="4" w:space="0"/>
              <w:bottom w:val="single" w:color="000000" w:sz="4" w:space="0"/>
              <w:right w:val="single" w:color="000000" w:sz="4" w:space="0"/>
            </w:tcBorders>
            <w:tcW w:w="425" w:type="dxa"/>
            <w:textDirection w:val="lrTb"/>
            <w:noWrap w:val="false"/>
          </w:tcPr>
          <w:p>
            <w:pPr>
              <w:jc w:val="both"/>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c>
          <w:tcPr>
            <w:tcBorders>
              <w:top w:val="none" w:color="000000" w:sz="4" w:space="0"/>
              <w:left w:val="single" w:color="000000" w:sz="4" w:space="0"/>
              <w:bottom w:val="none" w:color="000000" w:sz="4" w:space="0"/>
              <w:right w:val="none" w:color="000000" w:sz="4" w:space="0"/>
            </w:tcBorders>
            <w:tcW w:w="4286" w:type="dxa"/>
            <w:textDirection w:val="lrTb"/>
            <w:noWrap w:val="false"/>
          </w:tcPr>
          <w:p>
            <w:pPr>
              <w:jc w:val="both"/>
              <w:spacing w:after="0" w:line="240" w:lineRule="auto"/>
              <w:rPr>
                <w:rFonts w:ascii="Times New Roman" w:hAnsi="Times New Roman" w:eastAsia="Times New Roman" w:cs="Times New Roman"/>
                <w:b/>
                <w:bCs/>
                <w:sz w:val="24"/>
                <w:szCs w:val="24"/>
                <w:highlight w:val="none"/>
                <w14:ligatures w14: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lang w:eastAsia="ru-RU"/>
              </w:rPr>
              <w:t xml:space="preserve">«Гибкий чек</w:t>
            </w:r>
            <w:r>
              <w:rPr>
                <w:rFonts w:ascii="Times New Roman" w:hAnsi="Times New Roman" w:eastAsia="Times New Roman" w:cs="Times New Roman"/>
                <w:b/>
                <w:bCs/>
                <w:sz w:val="24"/>
                <w:szCs w:val="24"/>
                <w:highlight w:val="none"/>
                <w:lang w:eastAsia="ru-RU"/>
              </w:rPr>
              <w:t xml:space="preserve">»</w:t>
            </w:r>
            <w:r>
              <w:rPr>
                <w:rFonts w:ascii="Times New Roman" w:hAnsi="Times New Roman" w:eastAsia="Times New Roman" w:cs="Times New Roman"/>
                <w:b/>
                <w:bCs/>
                <w:sz w:val="24"/>
                <w:szCs w:val="24"/>
                <w:highlight w:val="none"/>
                <w:vertAlign w:val="superscript"/>
                <w:lang w:eastAsia="ru-RU"/>
              </w:rPr>
              <w:t xml:space="preserve">4</w:t>
            </w:r>
            <w:r>
              <w:rPr>
                <w:rFonts w:ascii="Times New Roman" w:hAnsi="Times New Roman" w:eastAsia="Times New Roman" w:cs="Times New Roman"/>
                <w:b/>
                <w:bCs/>
                <w:sz w:val="24"/>
                <w:szCs w:val="24"/>
                <w:highlight w:val="none"/>
                <w14:ligatures w14:val="none"/>
              </w:rPr>
            </w:r>
            <w:r>
              <w:rPr>
                <w:rFonts w:ascii="Times New Roman" w:hAnsi="Times New Roman" w:eastAsia="Times New Roman" w:cs="Times New Roman"/>
                <w:b/>
                <w:bCs/>
                <w:sz w:val="24"/>
                <w:szCs w:val="24"/>
                <w:highlight w:val="none"/>
                <w14:ligatures w14:val="none"/>
              </w:rPr>
            </w:r>
          </w:p>
        </w:tc>
      </w:tr>
      <w:tr>
        <w:tblPrEx/>
        <w:trPr/>
        <w:tc>
          <w:tcPr>
            <w:tcBorders>
              <w:top w:val="single" w:color="000000" w:sz="4" w:space="0"/>
              <w:left w:val="none" w:color="000000" w:sz="4" w:space="0"/>
              <w:bottom w:val="single" w:color="000000" w:sz="4" w:space="0"/>
              <w:right w:val="none" w:color="000000" w:sz="4" w:space="0"/>
            </w:tcBorders>
            <w:tcW w:w="425" w:type="dxa"/>
            <w:vMerge w:val="restart"/>
            <w:textDirection w:val="lrTb"/>
            <w:noWrap w:val="false"/>
          </w:tcPr>
          <w:p>
            <w:pPr>
              <w:jc w:val="both"/>
              <w:spacing w:after="0" w:line="240" w:lineRule="auto"/>
              <w:rPr>
                <w:rFonts w:ascii="Times New Roman" w:hAnsi="Times New Roman" w:eastAsia="Times New Roman" w:cs="Times New Roman"/>
                <w:b/>
                <w:bCs/>
                <w:sz w:val="10"/>
                <w:szCs w:val="10"/>
                <w:highlight w:val="none"/>
              </w:rPr>
            </w:pPr>
            <w:r>
              <w:rPr>
                <w:rFonts w:ascii="Times New Roman" w:hAnsi="Times New Roman" w:eastAsia="Times New Roman" w:cs="Times New Roman"/>
                <w:b/>
                <w:bCs/>
                <w:sz w:val="10"/>
                <w:szCs w:val="10"/>
                <w:highlight w:val="none"/>
                <w:lang w:eastAsia="ru-RU"/>
              </w:rPr>
            </w:r>
            <w:r>
              <w:rPr>
                <w:rFonts w:ascii="Times New Roman" w:hAnsi="Times New Roman" w:eastAsia="Times New Roman" w:cs="Times New Roman"/>
                <w:b/>
                <w:bCs/>
                <w:sz w:val="10"/>
                <w:szCs w:val="10"/>
                <w:highlight w:val="none"/>
              </w:rPr>
            </w:r>
            <w:r>
              <w:rPr>
                <w:rFonts w:ascii="Times New Roman" w:hAnsi="Times New Roman" w:eastAsia="Times New Roman" w:cs="Times New Roman"/>
                <w:b/>
                <w:bCs/>
                <w:sz w:val="10"/>
                <w:szCs w:val="10"/>
                <w:highlight w:val="none"/>
              </w:rPr>
            </w:r>
          </w:p>
        </w:tc>
        <w:tc>
          <w:tcPr>
            <w:tcBorders>
              <w:top w:val="none" w:color="000000" w:sz="4" w:space="0"/>
              <w:left w:val="none" w:color="000000" w:sz="4" w:space="0"/>
              <w:bottom w:val="none" w:color="000000" w:sz="4" w:space="0"/>
              <w:right w:val="none" w:color="000000" w:sz="4" w:space="0"/>
            </w:tcBorders>
            <w:tcW w:w="4286" w:type="dxa"/>
            <w:vMerge w:val="restart"/>
            <w:textDirection w:val="lrTb"/>
            <w:noWrap w:val="false"/>
          </w:tcPr>
          <w:p>
            <w:pPr>
              <w:jc w:val="both"/>
              <w:spacing w:after="0" w:line="240" w:lineRule="auto"/>
              <w:rPr>
                <w:rFonts w:ascii="Times New Roman" w:hAnsi="Times New Roman" w:eastAsia="Times New Roman" w:cs="Times New Roman"/>
                <w:b/>
                <w:bCs/>
                <w:sz w:val="10"/>
                <w:szCs w:val="10"/>
                <w:highlight w:val="none"/>
              </w:rPr>
            </w:pPr>
            <w:r>
              <w:rPr>
                <w:rFonts w:ascii="Times New Roman" w:hAnsi="Times New Roman" w:eastAsia="Times New Roman" w:cs="Times New Roman"/>
                <w:b/>
                <w:bCs/>
                <w:sz w:val="10"/>
                <w:szCs w:val="10"/>
                <w:highlight w:val="none"/>
                <w:lang w:eastAsia="ru-RU"/>
              </w:rPr>
            </w:r>
            <w:r>
              <w:rPr>
                <w:rFonts w:ascii="Times New Roman" w:hAnsi="Times New Roman" w:eastAsia="Times New Roman" w:cs="Times New Roman"/>
                <w:b/>
                <w:bCs/>
                <w:sz w:val="10"/>
                <w:szCs w:val="10"/>
                <w:highlight w:val="none"/>
              </w:rPr>
            </w:r>
            <w:r>
              <w:rPr>
                <w:rFonts w:ascii="Times New Roman" w:hAnsi="Times New Roman" w:eastAsia="Times New Roman" w:cs="Times New Roman"/>
                <w:b/>
                <w:bCs/>
                <w:sz w:val="10"/>
                <w:szCs w:val="10"/>
                <w:highlight w:val="none"/>
              </w:rPr>
            </w:r>
          </w:p>
        </w:tc>
      </w:tr>
      <w:tr>
        <w:tblPrEx/>
        <w:trPr/>
        <w:tc>
          <w:tcPr>
            <w:tcBorders>
              <w:top w:val="single" w:color="000000" w:sz="4" w:space="0"/>
              <w:left w:val="single" w:color="000000" w:sz="4" w:space="0"/>
              <w:bottom w:val="single" w:color="000000" w:sz="4" w:space="0"/>
              <w:right w:val="single" w:color="000000" w:sz="4" w:space="0"/>
            </w:tcBorders>
            <w:tcW w:w="425" w:type="dxa"/>
            <w:textDirection w:val="lrTb"/>
            <w:noWrap w:val="false"/>
          </w:tcPr>
          <w:p>
            <w:pPr>
              <w:jc w:val="both"/>
              <w:spacing w:after="0" w:line="240" w:lineRule="auto"/>
              <w:rPr>
                <w:rFonts w:ascii="Times New Roman" w:hAnsi="Times New Roman" w:eastAsia="Times New Roman" w:cs="Times New Roman"/>
                <w:b/>
                <w:bCs/>
                <w:sz w:val="24"/>
                <w:szCs w:val="24"/>
                <w:highlight w: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c>
        <w:tc>
          <w:tcPr>
            <w:tcBorders>
              <w:top w:val="none" w:color="000000" w:sz="4" w:space="0"/>
              <w:left w:val="single" w:color="000000" w:sz="4" w:space="0"/>
              <w:bottom w:val="none" w:color="000000" w:sz="4" w:space="0"/>
              <w:right w:val="none" w:color="000000" w:sz="4" w:space="0"/>
            </w:tcBorders>
            <w:tcW w:w="4286" w:type="dxa"/>
            <w:textDirection w:val="lrTb"/>
            <w:noWrap w:val="false"/>
          </w:tcPr>
          <w:p>
            <w:pPr>
              <w:jc w:val="both"/>
              <w:spacing w:after="0" w:line="240" w:lineRule="auto"/>
              <w:rPr>
                <w:rFonts w:ascii="Times New Roman" w:hAnsi="Times New Roman" w:eastAsia="Times New Roman" w:cs="Times New Roman"/>
                <w:b/>
                <w:bCs/>
                <w:sz w:val="24"/>
                <w:szCs w:val="24"/>
                <w:highlight w:val="none"/>
                <w:vertAlign w:val="superscript"/>
                <w14:ligatures w14:val="none"/>
              </w:rPr>
            </w:pPr>
            <w:r>
              <w:rPr>
                <w:rFonts w:ascii="Times New Roman" w:hAnsi="Times New Roman" w:eastAsia="Times New Roman" w:cs="Times New Roman"/>
                <w:b/>
                <w:bCs/>
                <w:sz w:val="24"/>
                <w:szCs w:val="24"/>
                <w:highlight w:val="none"/>
                <w:lang w:eastAsia="ru-RU"/>
              </w:rPr>
            </w:r>
            <w:r>
              <w:rPr>
                <w:rFonts w:ascii="Times New Roman" w:hAnsi="Times New Roman" w:eastAsia="Times New Roman" w:cs="Times New Roman"/>
                <w:b/>
                <w:bCs/>
                <w:sz w:val="24"/>
                <w:szCs w:val="24"/>
                <w:highlight w:val="none"/>
                <w:lang w:eastAsia="ru-RU"/>
              </w:rPr>
              <w:t xml:space="preserve">«Э</w:t>
            </w:r>
            <w:r>
              <w:rPr>
                <w:rFonts w:ascii="Times New Roman" w:hAnsi="Times New Roman" w:eastAsia="Times New Roman" w:cs="Times New Roman"/>
                <w:b/>
                <w:bCs/>
                <w:sz w:val="24"/>
                <w:szCs w:val="24"/>
                <w:highlight w:val="none"/>
                <w:lang w:eastAsia="ru-RU"/>
              </w:rPr>
              <w:t xml:space="preserve">квайринг за 0</w:t>
            </w:r>
            <w:r>
              <w:rPr>
                <w:rFonts w:ascii="Times New Roman" w:hAnsi="Times New Roman" w:eastAsia="Times New Roman" w:cs="Times New Roman"/>
                <w:b/>
                <w:bCs/>
                <w:sz w:val="24"/>
                <w:szCs w:val="24"/>
                <w:highlight w:val="none"/>
                <w:lang w:eastAsia="ru-RU"/>
              </w:rPr>
              <w:t xml:space="preserve">»</w:t>
            </w:r>
            <w:r>
              <w:rPr>
                <w:rFonts w:ascii="Times New Roman" w:hAnsi="Times New Roman" w:eastAsia="Times New Roman" w:cs="Times New Roman"/>
                <w:b/>
                <w:bCs/>
                <w:sz w:val="24"/>
                <w:szCs w:val="24"/>
                <w:highlight w:val="none"/>
                <w:vertAlign w:val="superscript"/>
                <w:lang w:eastAsia="ru-RU"/>
              </w:rPr>
              <w:t xml:space="preserve">4</w:t>
            </w:r>
            <w:r>
              <w:rPr>
                <w:rFonts w:ascii="Times New Roman" w:hAnsi="Times New Roman" w:eastAsia="Times New Roman" w:cs="Times New Roman"/>
                <w:b/>
                <w:bCs/>
                <w:sz w:val="24"/>
                <w:szCs w:val="24"/>
                <w:highlight w:val="none"/>
                <w:vertAlign w:val="superscript"/>
                <w14:ligatures w14:val="none"/>
              </w:rPr>
            </w:r>
            <w:r>
              <w:rPr>
                <w:rFonts w:ascii="Times New Roman" w:hAnsi="Times New Roman" w:eastAsia="Times New Roman" w:cs="Times New Roman"/>
                <w:b/>
                <w:bCs/>
                <w:sz w:val="24"/>
                <w:szCs w:val="24"/>
                <w:highlight w:val="none"/>
                <w:vertAlign w:val="superscript"/>
                <w14:ligatures w14:val="none"/>
              </w:rPr>
            </w:r>
          </w:p>
        </w:tc>
      </w:tr>
    </w:tbl>
    <w:p>
      <w:pPr>
        <w:jc w:val="both"/>
        <w:spacing w:after="0" w:line="24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lang w:eastAsia="ru-RU"/>
        </w:rPr>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tbl>
      <w:tblPr>
        <w:tblStyle w:val="1187"/>
        <w:tblW w:w="0" w:type="auto"/>
        <w:tblLayout w:type="fixed"/>
        <w:tblLook w:val="04A0" w:firstRow="1" w:lastRow="0" w:firstColumn="1" w:lastColumn="0" w:noHBand="0" w:noVBand="1"/>
      </w:tblPr>
      <w:tblGrid>
        <w:gridCol w:w="425"/>
        <w:gridCol w:w="8930"/>
      </w:tblGrid>
      <w:tr>
        <w:tblPrEx/>
        <w:trPr/>
        <w:tc>
          <w:tcPr>
            <w:tcBorders>
              <w:top w:val="single" w:color="000000" w:sz="4" w:space="0"/>
              <w:left w:val="single" w:color="000000" w:sz="4" w:space="0"/>
              <w:bottom w:val="single" w:color="000000" w:sz="4" w:space="0"/>
              <w:right w:val="single" w:color="000000" w:sz="4" w:space="0"/>
            </w:tcBorders>
            <w:tcW w:w="425" w:type="dxa"/>
            <w:textDirection w:val="lrTb"/>
            <w:noWrap w:val="false"/>
          </w:tcPr>
          <w:p>
            <w:pPr>
              <w:jc w:val="both"/>
              <w:spacing w:after="0" w:line="240" w:lineRule="auto"/>
              <w:rPr>
                <w:rFonts w:ascii="Times New Roman" w:hAnsi="Times New Roman" w:eastAsia="Times New Roman" w:cs="Times New Roman"/>
                <w:b/>
                <w:bCs/>
                <w:color w:val="000000" w:themeColor="text1"/>
                <w:sz w:val="24"/>
                <w:szCs w:val="24"/>
                <w:highlight w:val="none"/>
              </w:rPr>
            </w:pPr>
            <w:r>
              <w:rPr>
                <w:rFonts w:ascii="Times New Roman" w:hAnsi="Times New Roman" w:eastAsia="Times New Roman" w:cs="Times New Roman"/>
                <w:b/>
                <w:bCs/>
                <w:color w:val="000000" w:themeColor="text1"/>
                <w:sz w:val="24"/>
                <w:szCs w:val="24"/>
                <w:highlight w:val="none"/>
                <w:lang w:eastAsia="ru-RU"/>
              </w:rPr>
            </w:r>
            <w:r>
              <w:rPr>
                <w:rFonts w:ascii="Times New Roman" w:hAnsi="Times New Roman" w:eastAsia="Times New Roman" w:cs="Times New Roman"/>
                <w:b/>
                <w:bCs/>
                <w:color w:val="000000" w:themeColor="text1"/>
                <w:sz w:val="24"/>
                <w:szCs w:val="24"/>
                <w:highlight w:val="none"/>
              </w:rPr>
            </w:r>
            <w:r>
              <w:rPr>
                <w:rFonts w:ascii="Times New Roman" w:hAnsi="Times New Roman" w:eastAsia="Times New Roman" w:cs="Times New Roman"/>
                <w:b/>
                <w:bCs/>
                <w:color w:val="000000" w:themeColor="text1"/>
                <w:sz w:val="24"/>
                <w:szCs w:val="24"/>
                <w:highlight w:val="none"/>
              </w:rPr>
            </w:r>
          </w:p>
        </w:tc>
        <w:tc>
          <w:tcPr>
            <w:tcBorders>
              <w:top w:val="none" w:color="000000" w:sz="4" w:space="0"/>
              <w:left w:val="single" w:color="000000" w:sz="4" w:space="0"/>
              <w:bottom w:val="none" w:color="000000" w:sz="4" w:space="0"/>
              <w:right w:val="none" w:color="000000" w:sz="4" w:space="0"/>
            </w:tcBorders>
            <w:tcW w:w="8930" w:type="dxa"/>
            <w:textDirection w:val="lrTb"/>
            <w:noWrap w:val="false"/>
          </w:tcPr>
          <w:p>
            <w:pPr>
              <w:jc w:val="both"/>
              <w:spacing w:after="0" w:line="240" w:lineRule="auto"/>
              <w:rPr>
                <w:rFonts w:ascii="Times New Roman" w:hAnsi="Times New Roman" w:eastAsia="Times New Roman" w:cs="Times New Roman"/>
                <w:color w:val="000000" w:themeColor="text1"/>
                <w:sz w:val="24"/>
                <w:szCs w:val="24"/>
                <w:highlight w:val="none"/>
              </w:rPr>
            </w:pPr>
            <w:r>
              <w:rPr>
                <w:rFonts w:ascii="Times New Roman" w:hAnsi="Times New Roman" w:eastAsia="Times New Roman" w:cs="Times New Roman"/>
                <w:b/>
                <w:bCs/>
                <w:color w:val="000000" w:themeColor="text1"/>
                <w:sz w:val="24"/>
                <w:szCs w:val="24"/>
                <w:highlight w:val="none"/>
                <w:lang w:eastAsia="ru-RU"/>
              </w:rPr>
              <w:t xml:space="preserve">просит отключить</w:t>
            </w:r>
            <w:r>
              <w:rPr>
                <w:rFonts w:ascii="Times New Roman" w:hAnsi="Times New Roman" w:eastAsia="Times New Roman" w:cs="Times New Roman"/>
                <w:b/>
                <w:bCs/>
                <w:color w:val="000000" w:themeColor="text1"/>
                <w:sz w:val="24"/>
                <w:szCs w:val="24"/>
                <w:highlight w:val="none"/>
                <w:lang w:eastAsia="ru-RU"/>
              </w:rPr>
              <w:t xml:space="preserve"> Опцию</w:t>
            </w:r>
            <w:r>
              <w:rPr>
                <w:rFonts w:ascii="Times New Roman" w:hAnsi="Times New Roman" w:eastAsia="Times New Roman" w:cs="Times New Roman"/>
                <w:color w:val="000000" w:themeColor="text1"/>
                <w:sz w:val="24"/>
                <w:szCs w:val="24"/>
                <w:highlight w:val="none"/>
                <w:lang w:eastAsia="ru-RU"/>
              </w:rPr>
              <w:t xml:space="preserve">       ___________</w:t>
            </w:r>
            <w:r>
              <w:rPr>
                <w:rFonts w:ascii="Times New Roman" w:hAnsi="Times New Roman" w:eastAsia="Times New Roman" w:cs="Times New Roman"/>
                <w:color w:val="000000" w:themeColor="text1"/>
                <w:sz w:val="24"/>
                <w:szCs w:val="24"/>
                <w:highlight w:val="none"/>
                <w:lang w:eastAsia="ru-RU"/>
              </w:rPr>
              <w:t xml:space="preserve"> и тарифный план «Меню возможностей»</w:t>
            </w:r>
            <w:r>
              <w:rPr>
                <w:rFonts w:ascii="Times New Roman" w:hAnsi="Times New Roman" w:eastAsia="Times New Roman" w:cs="Times New Roman"/>
                <w:color w:val="000000" w:themeColor="text1"/>
                <w:sz w:val="24"/>
                <w:szCs w:val="24"/>
                <w:highlight w:val="none"/>
              </w:rPr>
            </w:r>
            <w:r>
              <w:rPr>
                <w:rFonts w:ascii="Times New Roman" w:hAnsi="Times New Roman" w:eastAsia="Times New Roman" w:cs="Times New Roman"/>
                <w:color w:val="000000" w:themeColor="text1"/>
                <w:sz w:val="24"/>
                <w:szCs w:val="24"/>
                <w:highlight w:val="none"/>
              </w:rPr>
            </w:r>
          </w:p>
        </w:tc>
      </w:tr>
      <w:tr>
        <w:tblPrEx/>
        <w:trPr/>
        <w:tc>
          <w:tcPr>
            <w:tcBorders>
              <w:top w:val="single" w:color="000000" w:sz="4" w:space="0"/>
              <w:left w:val="none" w:color="000000" w:sz="4" w:space="0"/>
              <w:bottom w:val="none" w:color="000000" w:sz="4" w:space="0"/>
              <w:right w:val="none" w:color="000000" w:sz="4" w:space="0"/>
            </w:tcBorders>
            <w:tcW w:w="425" w:type="dxa"/>
            <w:vMerge w:val="restart"/>
            <w:textDirection w:val="lrTb"/>
            <w:noWrap w:val="false"/>
          </w:tcPr>
          <w:p>
            <w:pPr>
              <w:jc w:val="both"/>
              <w:spacing w:after="0" w:line="240" w:lineRule="auto"/>
              <w:rPr>
                <w:rFonts w:ascii="Times New Roman" w:hAnsi="Times New Roman" w:eastAsia="Times New Roman" w:cs="Times New Roman"/>
                <w:b/>
                <w:bCs/>
                <w:color w:val="000000" w:themeColor="text1"/>
                <w:sz w:val="24"/>
                <w:szCs w:val="24"/>
                <w:highlight w:val="none"/>
              </w:rPr>
            </w:pPr>
            <w:r>
              <w:rPr>
                <w:rFonts w:ascii="Times New Roman" w:hAnsi="Times New Roman" w:eastAsia="Times New Roman" w:cs="Times New Roman"/>
                <w:b/>
                <w:bCs/>
                <w:color w:val="000000" w:themeColor="text1"/>
                <w:sz w:val="24"/>
                <w:szCs w:val="24"/>
                <w:highlight w:val="none"/>
                <w:lang w:eastAsia="ru-RU"/>
              </w:rPr>
            </w:r>
            <w:r>
              <w:rPr>
                <w:rFonts w:ascii="Times New Roman" w:hAnsi="Times New Roman" w:eastAsia="Times New Roman" w:cs="Times New Roman"/>
                <w:b/>
                <w:bCs/>
                <w:color w:val="000000" w:themeColor="text1"/>
                <w:sz w:val="24"/>
                <w:szCs w:val="24"/>
                <w:highlight w:val="none"/>
              </w:rPr>
            </w:r>
            <w:r>
              <w:rPr>
                <w:rFonts w:ascii="Times New Roman" w:hAnsi="Times New Roman" w:eastAsia="Times New Roman" w:cs="Times New Roman"/>
                <w:b/>
                <w:bCs/>
                <w:color w:val="000000" w:themeColor="text1"/>
                <w:sz w:val="24"/>
                <w:szCs w:val="24"/>
                <w:highlight w:val="none"/>
              </w:rPr>
            </w:r>
          </w:p>
        </w:tc>
        <w:tc>
          <w:tcPr>
            <w:tcBorders>
              <w:top w:val="none" w:color="000000" w:sz="4" w:space="0"/>
              <w:left w:val="none" w:color="000000" w:sz="4" w:space="0"/>
              <w:bottom w:val="none" w:color="000000" w:sz="4" w:space="0"/>
              <w:right w:val="none" w:color="000000" w:sz="4" w:space="0"/>
            </w:tcBorders>
            <w:tcW w:w="8930" w:type="dxa"/>
            <w:vMerge w:val="restart"/>
            <w:textDirection w:val="lrTb"/>
            <w:noWrap w:val="false"/>
          </w:tcPr>
          <w:p>
            <w:pPr>
              <w:jc w:val="both"/>
              <w:spacing w:after="0" w:line="240" w:lineRule="auto"/>
              <w:rPr>
                <w:rFonts w:ascii="Times New Roman" w:hAnsi="Times New Roman" w:eastAsia="Times New Roman" w:cs="Times New Roman"/>
                <w:b/>
                <w:bCs/>
                <w:color w:val="000000" w:themeColor="text1"/>
                <w:sz w:val="24"/>
                <w:szCs w:val="24"/>
                <w:highlight w:val="none"/>
              </w:rPr>
            </w:pPr>
            <w:r>
              <w:rPr>
                <w:rFonts w:ascii="Times New Roman" w:hAnsi="Times New Roman" w:eastAsia="Times New Roman" w:cs="Times New Roman"/>
                <w:b/>
                <w:bCs/>
                <w:color w:val="000000" w:themeColor="text1"/>
                <w:sz w:val="24"/>
                <w:szCs w:val="24"/>
                <w:highlight w:val="none"/>
                <w:lang w:eastAsia="ru-RU"/>
              </w:rPr>
              <w:t xml:space="preserve">                                                          </w:t>
            </w:r>
            <w:r>
              <w:rPr>
                <w:rFonts w:ascii="Times New Roman" w:hAnsi="Times New Roman" w:eastAsia="Times New Roman" w:cs="Times New Roman"/>
                <w:color w:val="000000" w:themeColor="text1"/>
                <w:sz w:val="20"/>
                <w:szCs w:val="20"/>
                <w:highlight w:val="none"/>
                <w:lang w:eastAsia="ru-RU"/>
              </w:rPr>
              <w:t xml:space="preserve">(указывается наименование подключенной Опции)</w:t>
            </w:r>
            <w:r>
              <w:rPr>
                <w:rFonts w:ascii="Times New Roman" w:hAnsi="Times New Roman" w:eastAsia="Times New Roman" w:cs="Times New Roman"/>
                <w:b/>
                <w:bCs/>
                <w:color w:val="000000" w:themeColor="text1"/>
                <w:sz w:val="24"/>
                <w:szCs w:val="24"/>
                <w:highlight w:val="none"/>
              </w:rPr>
            </w:r>
            <w:r>
              <w:rPr>
                <w:rFonts w:ascii="Times New Roman" w:hAnsi="Times New Roman" w:eastAsia="Times New Roman" w:cs="Times New Roman"/>
                <w:b/>
                <w:bCs/>
                <w:color w:val="000000" w:themeColor="text1"/>
                <w:sz w:val="24"/>
                <w:szCs w:val="24"/>
                <w:highlight w:val="none"/>
              </w:rPr>
            </w:r>
          </w:p>
        </w:tc>
      </w:tr>
    </w:tbl>
    <w:p>
      <w:pPr>
        <w:jc w:val="both"/>
        <w:rPr>
          <w:rFonts w:ascii="Times New Roman" w:hAnsi="Times New Roman"/>
          <w:sz w:val="24"/>
          <w:szCs w:val="24"/>
          <w:highlight w:val="none"/>
        </w:rPr>
        <w:outlineLvl w:val="0"/>
      </w:pPr>
      <w:r>
        <w:rPr>
          <w:rFonts w:ascii="Times New Roman" w:hAnsi="Times New Roman" w:eastAsia="Times New Roman" w:cs="Times New Roman"/>
          <w:b/>
          <w:bCs/>
          <w:color w:val="000000" w:themeColor="text1"/>
          <w:sz w:val="24"/>
          <w:szCs w:val="24"/>
          <w:highlight w:val="none"/>
          <w:lang w:eastAsia="ru-RU"/>
        </w:rPr>
      </w:r>
      <w:r>
        <w:rPr>
          <w:rFonts w:ascii="Times New Roman" w:hAnsi="Times New Roman" w:eastAsia="Times New Roman" w:cs="Times New Roman"/>
          <w:b/>
          <w:bCs/>
          <w:color w:val="000000" w:themeColor="text1"/>
          <w:sz w:val="24"/>
          <w:szCs w:val="24"/>
          <w:highlight w:val="none"/>
          <w:lang w:eastAsia="ru-RU"/>
        </w:rPr>
        <w:t xml:space="preserve">и осуществлять обслуживание</w:t>
      </w:r>
      <w:r>
        <w:rPr>
          <w:rFonts w:ascii="Times New Roman" w:hAnsi="Times New Roman" w:eastAsia="Times New Roman" w:cs="Times New Roman"/>
          <w:b/>
          <w:bCs/>
          <w:color w:val="000000" w:themeColor="text1"/>
          <w:sz w:val="24"/>
          <w:szCs w:val="24"/>
          <w:highlight w:val="none"/>
          <w:lang w:eastAsia="ru-RU"/>
        </w:rPr>
        <w:t xml:space="preserve"> по всем услугам, включенным в тарифный план «Меню возможностей»</w:t>
      </w:r>
      <w:r>
        <w:rPr>
          <w:rFonts w:ascii="Times New Roman" w:hAnsi="Times New Roman" w:eastAsia="Times New Roman" w:cs="Times New Roman"/>
          <w:b/>
          <w:bCs/>
          <w:color w:val="000000" w:themeColor="text1"/>
          <w:sz w:val="24"/>
          <w:szCs w:val="24"/>
          <w:highlight w:val="none"/>
          <w:lang w:eastAsia="ru-RU"/>
        </w:rPr>
        <w:t xml:space="preserve"> на условиях, предусмотренных</w:t>
      </w:r>
      <w:r>
        <w:rPr>
          <w:rFonts w:ascii="Times New Roman" w:hAnsi="Times New Roman"/>
          <w:sz w:val="24"/>
          <w:szCs w:val="24"/>
          <w:highlight w:val="none"/>
        </w:rPr>
        <w:t xml:space="preserve"> Тарифами</w:t>
      </w:r>
      <w:r>
        <w:rPr>
          <w:rFonts w:ascii="Times New Roman" w:hAnsi="Times New Roman"/>
          <w:sz w:val="22"/>
          <w:szCs w:val="22"/>
          <w:highlight w:val="none"/>
        </w:rPr>
        <w:t xml:space="preserve"> </w:t>
      </w:r>
      <w:r>
        <w:rPr>
          <w:rFonts w:ascii="Times New Roman" w:hAnsi="Times New Roman"/>
          <w:sz w:val="24"/>
          <w:szCs w:val="24"/>
          <w:highlight w:val="none"/>
        </w:rPr>
        <w:t xml:space="preserve">комиссионного вознаграждения на услуги АО</w:t>
      </w:r>
      <w:r>
        <w:rPr>
          <w:rFonts w:ascii="Times New Roman" w:hAnsi="Times New Roman"/>
          <w:sz w:val="24"/>
          <w:szCs w:val="24"/>
          <w:highlight w:val="none"/>
        </w:rPr>
        <w:t xml:space="preserve"> </w:t>
      </w:r>
      <w:r>
        <w:rPr>
          <w:rFonts w:ascii="Times New Roman" w:hAnsi="Times New Roman"/>
          <w:sz w:val="24"/>
          <w:szCs w:val="24"/>
          <w:highlight w:val="none"/>
        </w:rPr>
        <w:t xml:space="preserve">«Россельхозбанк» </w:t>
      </w:r>
      <w:r>
        <w:rPr>
          <w:rFonts w:ascii="Times New Roman" w:hAnsi="Times New Roman"/>
          <w:sz w:val="24"/>
          <w:szCs w:val="24"/>
          <w:highlight w:val="none"/>
        </w:rPr>
        <w:t xml:space="preserve">юридическим лицам, субъектам Российской Федерации, 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 и </w:t>
      </w:r>
      <w:r>
        <w:rPr>
          <w:rFonts w:ascii="Times New Roman" w:hAnsi="Times New Roman" w:eastAsia="Times New Roman" w:cs="Times New Roman"/>
          <w:b/>
          <w:bCs/>
          <w:color w:val="000000" w:themeColor="text1"/>
          <w:sz w:val="24"/>
          <w:szCs w:val="24"/>
          <w:highlight w:val="none"/>
          <w:lang w:eastAsia="ru-RU"/>
        </w:rPr>
        <w:t xml:space="preserve">тарифами Банка по эквайрингу</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rPr>
          <w:rFonts w:ascii="Times New Roman" w:hAnsi="Times New Roman" w:eastAsia="Calibri" w:cs="Times New Roman"/>
          <w:i/>
          <w:sz w:val="16"/>
          <w:szCs w:val="16"/>
          <w:highlight w:val="none"/>
        </w:rPr>
      </w:pPr>
      <w:r>
        <w:rPr>
          <w:rFonts w:ascii="Times New Roman" w:hAnsi="Times New Roman" w:eastAsia="Calibri" w:cs="Times New Roman"/>
          <w:i/>
          <w:sz w:val="20"/>
          <w:szCs w:val="20"/>
          <w:highlight w:val="none"/>
        </w:rPr>
      </w:r>
      <w:r>
        <w:rPr>
          <w:rFonts w:ascii="Times New Roman" w:hAnsi="Times New Roman" w:eastAsia="Calibri" w:cs="Times New Roman"/>
          <w:i/>
          <w:sz w:val="16"/>
          <w:szCs w:val="16"/>
          <w:highlight w:val="none"/>
        </w:rPr>
      </w:r>
      <w:r>
        <w:rPr>
          <w:rFonts w:ascii="Times New Roman" w:hAnsi="Times New Roman" w:eastAsia="Calibri" w:cs="Times New Roman"/>
          <w:i/>
          <w:sz w:val="16"/>
          <w:szCs w:val="16"/>
          <w:highlight w:val="none"/>
        </w:rPr>
      </w:r>
    </w:p>
    <w:tbl>
      <w:tblPr>
        <w:tblW w:w="9796" w:type="dxa"/>
        <w:tblInd w:w="-34" w:type="dxa"/>
        <w:tblLayout w:type="fixed"/>
        <w:tblLook w:val="0000" w:firstRow="0" w:lastRow="0" w:firstColumn="0" w:lastColumn="0" w:noHBand="0" w:noVBand="0"/>
      </w:tblPr>
      <w:tblGrid>
        <w:gridCol w:w="34"/>
        <w:gridCol w:w="4165"/>
        <w:gridCol w:w="280"/>
        <w:gridCol w:w="2239"/>
        <w:gridCol w:w="279"/>
        <w:gridCol w:w="2799"/>
      </w:tblGrid>
      <w:tr>
        <w:tblPrEx/>
        <w:trPr>
          <w:gridBefore w:val="1"/>
          <w:trHeight w:val="1238"/>
        </w:trPr>
        <w:tc>
          <w:tcPr>
            <w:shd w:val="clear" w:color="ffffff" w:fill="ffffff"/>
            <w:tcW w:w="4165" w:type="dxa"/>
            <w:textDirection w:val="lrTb"/>
            <w:noWrap w:val="false"/>
          </w:tcPr>
          <w:p>
            <w:pPr>
              <w:jc w:val="center"/>
              <w:spacing w:before="100" w:after="0" w:line="240" w:lineRule="auto"/>
              <w:rPr>
                <w:rFonts w:ascii="Times New Roman" w:hAnsi="Times New Roman" w:eastAsia="Calibri" w:cs="Times New Roman"/>
                <w:sz w:val="20"/>
                <w:szCs w:val="20"/>
                <w:highlight w:val="none"/>
              </w:rPr>
            </w:pPr>
            <w:r>
              <w:rPr>
                <w:rFonts w:ascii="Times New Roman" w:hAnsi="Times New Roman" w:eastAsia="Calibri" w:cs="Times New Roman"/>
                <w:sz w:val="20"/>
                <w:szCs w:val="20"/>
                <w:highlight w:val="none"/>
              </w:rPr>
              <w:t xml:space="preserve">_______________________________   </w:t>
            </w:r>
            <w:r>
              <w:rPr>
                <w:rFonts w:ascii="Times New Roman" w:hAnsi="Times New Roman" w:eastAsia="Calibri" w:cs="Times New Roman"/>
                <w:sz w:val="20"/>
                <w:szCs w:val="20"/>
                <w:highlight w:val="none"/>
              </w:rPr>
            </w:r>
            <w:r>
              <w:rPr>
                <w:rFonts w:ascii="Times New Roman" w:hAnsi="Times New Roman" w:eastAsia="Calibri" w:cs="Times New Roman"/>
                <w:sz w:val="20"/>
                <w:szCs w:val="20"/>
                <w:highlight w:val="none"/>
              </w:rPr>
            </w:r>
          </w:p>
          <w:p>
            <w:pPr>
              <w:contextualSpacing/>
              <w:jc w:val="center"/>
              <w:spacing w:after="0" w:line="240" w:lineRule="auto"/>
              <w:rPr>
                <w:rFonts w:ascii="Times New Roman" w:hAnsi="Times New Roman" w:eastAsia="Calibri" w:cs="Times New Roman"/>
                <w:sz w:val="16"/>
                <w:szCs w:val="16"/>
                <w:highlight w:val="none"/>
              </w:rPr>
            </w:pPr>
            <w:r>
              <w:rPr>
                <w:rFonts w:ascii="Times New Roman" w:hAnsi="Times New Roman" w:eastAsia="Calibri" w:cs="Times New Roman"/>
                <w:sz w:val="16"/>
                <w:szCs w:val="16"/>
                <w:highlight w:val="none"/>
              </w:rPr>
              <w:t xml:space="preserve">(указывается должность руководителя организации (уполномоченного представителя Клиента)/</w:t>
            </w:r>
            <w:r>
              <w:rPr>
                <w:rFonts w:ascii="Times New Roman" w:hAnsi="Times New Roman" w:eastAsia="Calibri" w:cs="Times New Roman"/>
                <w:sz w:val="16"/>
                <w:szCs w:val="16"/>
                <w:highlight w:val="none"/>
              </w:rPr>
            </w:r>
            <w:r>
              <w:rPr>
                <w:rFonts w:ascii="Times New Roman" w:hAnsi="Times New Roman" w:eastAsia="Calibri" w:cs="Times New Roman"/>
                <w:sz w:val="16"/>
                <w:szCs w:val="16"/>
                <w:highlight w:val="none"/>
              </w:rPr>
            </w:r>
          </w:p>
          <w:p>
            <w:pPr>
              <w:contextualSpacing/>
              <w:jc w:val="center"/>
              <w:spacing w:after="0" w:line="240" w:lineRule="auto"/>
              <w:rPr>
                <w:rFonts w:ascii="Times New Roman" w:hAnsi="Times New Roman" w:eastAsia="Calibri" w:cs="Times New Roman"/>
                <w:iCs/>
                <w:sz w:val="16"/>
                <w:szCs w:val="16"/>
                <w:highlight w:val="none"/>
              </w:rPr>
            </w:pPr>
            <w:r>
              <w:rPr>
                <w:rFonts w:ascii="Times New Roman" w:hAnsi="Times New Roman" w:eastAsia="Calibri" w:cs="Times New Roman"/>
                <w:sz w:val="16"/>
                <w:szCs w:val="16"/>
                <w:highlight w:val="none"/>
              </w:rPr>
              <w:t xml:space="preserve">статус физического лица, </w:t>
            </w:r>
            <w:r>
              <w:rPr>
                <w:rFonts w:ascii="Times New Roman" w:hAnsi="Times New Roman" w:eastAsia="Calibri" w:cs="Times New Roman"/>
                <w:iCs/>
                <w:sz w:val="16"/>
                <w:szCs w:val="16"/>
                <w:highlight w:val="none"/>
              </w:rPr>
              <w:t xml:space="preserve">осуществляющего</w:t>
            </w:r>
            <w:r>
              <w:rPr>
                <w:rFonts w:ascii="Times New Roman" w:hAnsi="Times New Roman" w:eastAsia="Calibri" w:cs="Times New Roman"/>
                <w:iCs/>
                <w:sz w:val="16"/>
                <w:szCs w:val="16"/>
                <w:highlight w:val="none"/>
              </w:rPr>
            </w:r>
            <w:r>
              <w:rPr>
                <w:rFonts w:ascii="Times New Roman" w:hAnsi="Times New Roman" w:eastAsia="Calibri" w:cs="Times New Roman"/>
                <w:iCs/>
                <w:sz w:val="16"/>
                <w:szCs w:val="16"/>
                <w:highlight w:val="none"/>
              </w:rPr>
            </w:r>
          </w:p>
          <w:p>
            <w:pPr>
              <w:contextualSpacing/>
              <w:jc w:val="center"/>
              <w:spacing w:after="0" w:line="240" w:lineRule="auto"/>
              <w:rPr>
                <w:rFonts w:ascii="Times New Roman" w:hAnsi="Times New Roman" w:eastAsia="Calibri" w:cs="Times New Roman"/>
                <w:iCs/>
                <w:sz w:val="16"/>
                <w:szCs w:val="16"/>
                <w:highlight w:val="none"/>
              </w:rPr>
            </w:pPr>
            <w:r>
              <w:rPr>
                <w:rFonts w:ascii="Times New Roman" w:hAnsi="Times New Roman" w:eastAsia="Calibri" w:cs="Times New Roman"/>
                <w:iCs/>
                <w:sz w:val="16"/>
                <w:szCs w:val="16"/>
                <w:highlight w:val="none"/>
              </w:rPr>
              <w:t xml:space="preserve">предпринимательскую деятельность/</w:t>
            </w:r>
            <w:r>
              <w:rPr>
                <w:rFonts w:ascii="Times New Roman" w:hAnsi="Times New Roman" w:eastAsia="Calibri" w:cs="Times New Roman"/>
                <w:iCs/>
                <w:sz w:val="16"/>
                <w:szCs w:val="16"/>
                <w:highlight w:val="none"/>
              </w:rPr>
            </w:r>
            <w:r>
              <w:rPr>
                <w:rFonts w:ascii="Times New Roman" w:hAnsi="Times New Roman" w:eastAsia="Calibri" w:cs="Times New Roman"/>
                <w:iCs/>
                <w:sz w:val="16"/>
                <w:szCs w:val="16"/>
                <w:highlight w:val="none"/>
              </w:rPr>
            </w:r>
          </w:p>
          <w:p>
            <w:pPr>
              <w:contextualSpacing/>
              <w:jc w:val="center"/>
              <w:spacing w:after="0" w:line="240" w:lineRule="auto"/>
              <w:rPr>
                <w:rFonts w:ascii="Times New Roman" w:hAnsi="Times New Roman" w:eastAsia="Calibri" w:cs="Times New Roman"/>
                <w:sz w:val="16"/>
                <w:szCs w:val="16"/>
                <w:highlight w:val="none"/>
              </w:rPr>
            </w:pPr>
            <w:r>
              <w:rPr>
                <w:rFonts w:ascii="Times New Roman" w:hAnsi="Times New Roman" w:eastAsia="Calibri" w:cs="Times New Roman"/>
                <w:iCs/>
                <w:sz w:val="16"/>
                <w:szCs w:val="16"/>
                <w:highlight w:val="none"/>
              </w:rPr>
              <w:t xml:space="preserve">занимающегося</w:t>
            </w:r>
            <w:r>
              <w:rPr>
                <w:rFonts w:ascii="Times New Roman" w:hAnsi="Times New Roman" w:eastAsia="Calibri" w:cs="Times New Roman"/>
                <w:iCs/>
                <w:sz w:val="16"/>
                <w:szCs w:val="16"/>
                <w:highlight w:val="none"/>
              </w:rPr>
              <w:t xml:space="preserve"> частной практикой)</w:t>
            </w:r>
            <w:r>
              <w:rPr>
                <w:rFonts w:ascii="Times New Roman" w:hAnsi="Times New Roman" w:eastAsia="Calibri" w:cs="Times New Roman"/>
                <w:sz w:val="16"/>
                <w:szCs w:val="16"/>
                <w:highlight w:val="none"/>
              </w:rPr>
            </w:r>
            <w:r>
              <w:rPr>
                <w:rFonts w:ascii="Times New Roman" w:hAnsi="Times New Roman" w:eastAsia="Calibri" w:cs="Times New Roman"/>
                <w:sz w:val="16"/>
                <w:szCs w:val="16"/>
                <w:highlight w:val="none"/>
              </w:rPr>
            </w:r>
          </w:p>
        </w:tc>
        <w:tc>
          <w:tcPr>
            <w:shd w:val="clear" w:color="ffffff" w:fill="ffffff"/>
            <w:tcW w:w="280" w:type="dxa"/>
            <w:textDirection w:val="lrTb"/>
            <w:noWrap w:val="false"/>
          </w:tcPr>
          <w:p>
            <w:pPr>
              <w:spacing w:before="100" w:after="0" w:line="240" w:lineRule="auto"/>
              <w:rPr>
                <w:rFonts w:ascii="Times New Roman" w:hAnsi="Times New Roman" w:eastAsia="Calibri" w:cs="Times New Roman"/>
                <w:sz w:val="20"/>
                <w:szCs w:val="20"/>
                <w:highlight w:val="none"/>
              </w:rPr>
            </w:pPr>
            <w:r>
              <w:rPr>
                <w:rFonts w:ascii="Times New Roman" w:hAnsi="Times New Roman" w:eastAsia="Calibri" w:cs="Times New Roman"/>
                <w:sz w:val="20"/>
                <w:szCs w:val="20"/>
                <w:highlight w:val="none"/>
                <w:vertAlign w:val="superscript"/>
              </w:rPr>
              <w:tab/>
              <w:t xml:space="preserve">                                  </w:t>
            </w:r>
            <w:r>
              <w:rPr>
                <w:rFonts w:ascii="Times New Roman" w:hAnsi="Times New Roman" w:eastAsia="Calibri" w:cs="Times New Roman"/>
                <w:sz w:val="20"/>
                <w:szCs w:val="20"/>
                <w:highlight w:val="none"/>
              </w:rPr>
            </w:r>
            <w:r>
              <w:rPr>
                <w:rFonts w:ascii="Times New Roman" w:hAnsi="Times New Roman" w:eastAsia="Calibri" w:cs="Times New Roman"/>
                <w:sz w:val="20"/>
                <w:szCs w:val="20"/>
                <w:highlight w:val="none"/>
              </w:rPr>
            </w:r>
          </w:p>
        </w:tc>
        <w:tc>
          <w:tcPr>
            <w:shd w:val="clear" w:color="ffffff" w:fill="ffffff"/>
            <w:tcW w:w="2239" w:type="dxa"/>
            <w:textDirection w:val="lrTb"/>
            <w:noWrap w:val="false"/>
          </w:tcPr>
          <w:p>
            <w:pPr>
              <w:jc w:val="center"/>
              <w:spacing w:before="100" w:after="0" w:line="240" w:lineRule="auto"/>
              <w:rPr>
                <w:rFonts w:ascii="Times New Roman" w:hAnsi="Times New Roman" w:eastAsia="Calibri" w:cs="Times New Roman"/>
                <w:i/>
                <w:sz w:val="20"/>
                <w:szCs w:val="20"/>
                <w:highlight w:val="none"/>
              </w:rPr>
            </w:pPr>
            <w:r>
              <w:rPr>
                <w:rFonts w:ascii="Times New Roman" w:hAnsi="Times New Roman" w:eastAsia="Calibri" w:cs="Times New Roman"/>
                <w:i/>
                <w:sz w:val="20"/>
                <w:szCs w:val="20"/>
                <w:highlight w:val="none"/>
              </w:rPr>
              <w:t xml:space="preserve">______________</w:t>
            </w:r>
            <w:r>
              <w:rPr>
                <w:rFonts w:ascii="Times New Roman" w:hAnsi="Times New Roman" w:eastAsia="Calibri" w:cs="Times New Roman"/>
                <w:i/>
                <w:sz w:val="20"/>
                <w:szCs w:val="20"/>
                <w:highlight w:val="none"/>
              </w:rPr>
            </w:r>
            <w:r>
              <w:rPr>
                <w:rFonts w:ascii="Times New Roman" w:hAnsi="Times New Roman" w:eastAsia="Calibri" w:cs="Times New Roman"/>
                <w:i/>
                <w:sz w:val="20"/>
                <w:szCs w:val="20"/>
                <w:highlight w:val="none"/>
              </w:rPr>
            </w:r>
          </w:p>
          <w:p>
            <w:pPr>
              <w:jc w:val="center"/>
              <w:spacing w:after="0" w:line="240" w:lineRule="auto"/>
              <w:rPr>
                <w:rFonts w:ascii="Times New Roman" w:hAnsi="Times New Roman" w:eastAsia="Calibri" w:cs="Times New Roman"/>
                <w:sz w:val="18"/>
                <w:szCs w:val="18"/>
                <w:highlight w:val="none"/>
              </w:rPr>
            </w:pPr>
            <w:r>
              <w:rPr>
                <w:rFonts w:ascii="Times New Roman" w:hAnsi="Times New Roman" w:eastAsia="Calibri" w:cs="Times New Roman"/>
                <w:sz w:val="18"/>
                <w:szCs w:val="18"/>
                <w:highlight w:val="none"/>
              </w:rPr>
              <w:t xml:space="preserve">(подпись)</w:t>
            </w:r>
            <w:r>
              <w:rPr>
                <w:rFonts w:ascii="Times New Roman" w:hAnsi="Times New Roman" w:eastAsia="Calibri" w:cs="Times New Roman"/>
                <w:sz w:val="18"/>
                <w:szCs w:val="18"/>
                <w:highlight w:val="none"/>
              </w:rPr>
            </w:r>
            <w:r>
              <w:rPr>
                <w:rFonts w:ascii="Times New Roman" w:hAnsi="Times New Roman" w:eastAsia="Calibri" w:cs="Times New Roman"/>
                <w:sz w:val="18"/>
                <w:szCs w:val="18"/>
                <w:highlight w:val="none"/>
              </w:rPr>
            </w:r>
          </w:p>
        </w:tc>
        <w:tc>
          <w:tcPr>
            <w:shd w:val="clear" w:color="ffffff" w:fill="ffffff"/>
            <w:tcW w:w="279" w:type="dxa"/>
            <w:textDirection w:val="lrTb"/>
            <w:noWrap w:val="false"/>
          </w:tcPr>
          <w:p>
            <w:pPr>
              <w:spacing w:before="100" w:after="0" w:line="240" w:lineRule="auto"/>
              <w:rPr>
                <w:rFonts w:ascii="Times New Roman" w:hAnsi="Times New Roman" w:eastAsia="Calibri" w:cs="Times New Roman"/>
                <w:sz w:val="20"/>
                <w:szCs w:val="20"/>
                <w:highlight w:val="none"/>
              </w:rPr>
            </w:pPr>
            <w:r>
              <w:rPr>
                <w:rFonts w:ascii="Times New Roman" w:hAnsi="Times New Roman" w:eastAsia="Calibri" w:cs="Times New Roman"/>
                <w:sz w:val="20"/>
                <w:szCs w:val="20"/>
                <w:highlight w:val="none"/>
              </w:rPr>
            </w:r>
            <w:r>
              <w:rPr>
                <w:rFonts w:ascii="Times New Roman" w:hAnsi="Times New Roman" w:eastAsia="Calibri" w:cs="Times New Roman"/>
                <w:sz w:val="20"/>
                <w:szCs w:val="20"/>
                <w:highlight w:val="none"/>
              </w:rPr>
            </w:r>
            <w:r>
              <w:rPr>
                <w:rFonts w:ascii="Times New Roman" w:hAnsi="Times New Roman" w:eastAsia="Calibri" w:cs="Times New Roman"/>
                <w:sz w:val="20"/>
                <w:szCs w:val="20"/>
                <w:highlight w:val="none"/>
              </w:rPr>
            </w:r>
          </w:p>
        </w:tc>
        <w:tc>
          <w:tcPr>
            <w:shd w:val="clear" w:color="ffffff" w:fill="ffffff"/>
            <w:tcW w:w="2799" w:type="dxa"/>
            <w:textDirection w:val="lrTb"/>
            <w:noWrap w:val="false"/>
          </w:tcPr>
          <w:p>
            <w:pPr>
              <w:jc w:val="center"/>
              <w:spacing w:before="100" w:after="0" w:line="240" w:lineRule="auto"/>
              <w:rPr>
                <w:rFonts w:ascii="Times New Roman" w:hAnsi="Times New Roman" w:eastAsia="Calibri" w:cs="Times New Roman"/>
                <w:sz w:val="20"/>
                <w:szCs w:val="20"/>
                <w:highlight w:val="none"/>
                <w:vertAlign w:val="superscript"/>
              </w:rPr>
            </w:pPr>
            <w:r>
              <w:rPr>
                <w:rFonts w:ascii="Times New Roman" w:hAnsi="Times New Roman" w:eastAsia="Calibri" w:cs="Times New Roman"/>
                <w:sz w:val="20"/>
                <w:szCs w:val="20"/>
                <w:highlight w:val="none"/>
              </w:rPr>
              <w:t xml:space="preserve">_________________________</w:t>
            </w:r>
            <w:r>
              <w:rPr>
                <w:rFonts w:ascii="Times New Roman" w:hAnsi="Times New Roman" w:eastAsia="Calibri" w:cs="Times New Roman"/>
                <w:sz w:val="20"/>
                <w:szCs w:val="20"/>
                <w:highlight w:val="none"/>
                <w:vertAlign w:val="superscript"/>
              </w:rPr>
            </w:r>
            <w:r>
              <w:rPr>
                <w:rFonts w:ascii="Times New Roman" w:hAnsi="Times New Roman" w:eastAsia="Calibri" w:cs="Times New Roman"/>
                <w:sz w:val="20"/>
                <w:szCs w:val="20"/>
                <w:highlight w:val="none"/>
                <w:vertAlign w:val="superscript"/>
              </w:rPr>
            </w:r>
          </w:p>
          <w:p>
            <w:pPr>
              <w:jc w:val="center"/>
              <w:spacing w:after="0" w:line="240" w:lineRule="auto"/>
              <w:rPr>
                <w:rFonts w:ascii="Times New Roman" w:hAnsi="Times New Roman" w:eastAsia="Calibri" w:cs="Times New Roman"/>
                <w:sz w:val="18"/>
                <w:szCs w:val="18"/>
                <w:highlight w:val="none"/>
              </w:rPr>
            </w:pPr>
            <w:r>
              <w:rPr>
                <w:rFonts w:ascii="Times New Roman" w:hAnsi="Times New Roman" w:eastAsia="Calibri" w:cs="Times New Roman"/>
                <w:sz w:val="18"/>
                <w:szCs w:val="18"/>
                <w:highlight w:val="none"/>
              </w:rPr>
              <w:t xml:space="preserve">(расшифровка подписи)</w:t>
            </w:r>
            <w:r>
              <w:rPr>
                <w:rFonts w:ascii="Times New Roman" w:hAnsi="Times New Roman" w:eastAsia="Calibri" w:cs="Times New Roman"/>
                <w:sz w:val="18"/>
                <w:szCs w:val="18"/>
                <w:highlight w:val="none"/>
              </w:rPr>
            </w:r>
            <w:r>
              <w:rPr>
                <w:rFonts w:ascii="Times New Roman" w:hAnsi="Times New Roman" w:eastAsia="Calibri" w:cs="Times New Roman"/>
                <w:sz w:val="18"/>
                <w:szCs w:val="18"/>
                <w:highlight w:val="none"/>
              </w:rPr>
            </w:r>
          </w:p>
        </w:tc>
      </w:tr>
      <w:tr>
        <w:tblPrEx/>
        <w:trPr>
          <w:gridBefore w:val="1"/>
          <w:trHeight w:val="378"/>
        </w:trPr>
        <w:tc>
          <w:tcPr>
            <w:shd w:val="clear" w:color="ffffff" w:fill="ffffff"/>
            <w:tcW w:w="4165" w:type="dxa"/>
            <w:textDirection w:val="lrTb"/>
            <w:noWrap w:val="false"/>
          </w:tcPr>
          <w:p>
            <w:pPr>
              <w:spacing w:before="100" w:after="0" w:line="240" w:lineRule="auto"/>
              <w:rPr>
                <w:rFonts w:ascii="Times New Roman" w:hAnsi="Times New Roman" w:eastAsia="Calibri" w:cs="Times New Roman"/>
                <w:sz w:val="24"/>
                <w:szCs w:val="24"/>
                <w:highlight w:val="none"/>
              </w:rPr>
            </w:pPr>
            <w:r>
              <w:rPr>
                <w:rFonts w:ascii="Times New Roman" w:hAnsi="Times New Roman" w:eastAsia="Calibri" w:cs="Times New Roman"/>
                <w:sz w:val="24"/>
                <w:szCs w:val="24"/>
                <w:highlight w:val="none"/>
              </w:rPr>
              <w:t xml:space="preserve">М.П.</w:t>
            </w:r>
            <w:r>
              <w:rPr>
                <w:rFonts w:ascii="Times New Roman" w:hAnsi="Times New Roman" w:eastAsia="Calibri" w:cs="Times New Roman"/>
                <w:sz w:val="24"/>
                <w:szCs w:val="24"/>
                <w:highlight w:val="none"/>
              </w:rPr>
            </w:r>
            <w:r>
              <w:rPr>
                <w:rFonts w:ascii="Times New Roman" w:hAnsi="Times New Roman" w:eastAsia="Calibri" w:cs="Times New Roman"/>
                <w:sz w:val="24"/>
                <w:szCs w:val="24"/>
                <w:highlight w:val="none"/>
              </w:rPr>
            </w:r>
          </w:p>
        </w:tc>
        <w:tc>
          <w:tcPr>
            <w:shd w:val="clear" w:color="ffffff" w:fill="ffffff"/>
            <w:tcW w:w="280" w:type="dxa"/>
            <w:textDirection w:val="lrTb"/>
            <w:noWrap w:val="false"/>
          </w:tcPr>
          <w:p>
            <w:pPr>
              <w:spacing w:before="100" w:after="0" w:line="240" w:lineRule="auto"/>
              <w:rPr>
                <w:rFonts w:ascii="Times New Roman" w:hAnsi="Times New Roman" w:eastAsia="Calibri" w:cs="Times New Roman"/>
                <w:sz w:val="20"/>
                <w:szCs w:val="20"/>
                <w:highlight w:val="none"/>
                <w:vertAlign w:val="superscript"/>
              </w:rPr>
            </w:pPr>
            <w:r>
              <w:rPr>
                <w:rFonts w:ascii="Times New Roman" w:hAnsi="Times New Roman" w:eastAsia="Calibri" w:cs="Times New Roman"/>
                <w:sz w:val="20"/>
                <w:szCs w:val="20"/>
                <w:highlight w:val="none"/>
                <w:vertAlign w:val="superscript"/>
              </w:rPr>
            </w:r>
            <w:r>
              <w:rPr>
                <w:rFonts w:ascii="Times New Roman" w:hAnsi="Times New Roman" w:eastAsia="Calibri" w:cs="Times New Roman"/>
                <w:sz w:val="20"/>
                <w:szCs w:val="20"/>
                <w:highlight w:val="none"/>
                <w:vertAlign w:val="superscript"/>
              </w:rPr>
            </w:r>
            <w:r>
              <w:rPr>
                <w:rFonts w:ascii="Times New Roman" w:hAnsi="Times New Roman" w:eastAsia="Calibri" w:cs="Times New Roman"/>
                <w:sz w:val="20"/>
                <w:szCs w:val="20"/>
                <w:highlight w:val="none"/>
                <w:vertAlign w:val="superscript"/>
              </w:rPr>
            </w:r>
          </w:p>
        </w:tc>
        <w:tc>
          <w:tcPr>
            <w:shd w:val="clear" w:color="ffffff" w:fill="ffffff"/>
            <w:tcW w:w="2239" w:type="dxa"/>
            <w:textDirection w:val="lrTb"/>
            <w:noWrap w:val="false"/>
          </w:tcPr>
          <w:p>
            <w:pPr>
              <w:jc w:val="center"/>
              <w:spacing w:before="100" w:after="0" w:line="240" w:lineRule="auto"/>
              <w:rPr>
                <w:rFonts w:ascii="Times New Roman" w:hAnsi="Times New Roman" w:eastAsia="Calibri" w:cs="Times New Roman"/>
                <w:i/>
                <w:sz w:val="20"/>
                <w:szCs w:val="20"/>
                <w:highlight w:val="none"/>
              </w:rPr>
            </w:pPr>
            <w:r>
              <w:rPr>
                <w:rFonts w:ascii="Times New Roman" w:hAnsi="Times New Roman" w:eastAsia="Calibri" w:cs="Times New Roman"/>
                <w:i/>
                <w:sz w:val="20"/>
                <w:szCs w:val="20"/>
                <w:highlight w:val="none"/>
              </w:rPr>
            </w:r>
            <w:r>
              <w:rPr>
                <w:rFonts w:ascii="Times New Roman" w:hAnsi="Times New Roman" w:eastAsia="Calibri" w:cs="Times New Roman"/>
                <w:i/>
                <w:sz w:val="20"/>
                <w:szCs w:val="20"/>
                <w:highlight w:val="none"/>
              </w:rPr>
            </w:r>
            <w:r>
              <w:rPr>
                <w:rFonts w:ascii="Times New Roman" w:hAnsi="Times New Roman" w:eastAsia="Calibri" w:cs="Times New Roman"/>
                <w:i/>
                <w:sz w:val="20"/>
                <w:szCs w:val="20"/>
                <w:highlight w:val="none"/>
              </w:rPr>
            </w:r>
          </w:p>
        </w:tc>
        <w:tc>
          <w:tcPr>
            <w:shd w:val="clear" w:color="ffffff" w:fill="ffffff"/>
            <w:tcW w:w="279" w:type="dxa"/>
            <w:textDirection w:val="lrTb"/>
            <w:noWrap w:val="false"/>
          </w:tcPr>
          <w:p>
            <w:pPr>
              <w:spacing w:before="100" w:after="0" w:line="240" w:lineRule="auto"/>
              <w:rPr>
                <w:rFonts w:ascii="Times New Roman" w:hAnsi="Times New Roman" w:eastAsia="Calibri" w:cs="Times New Roman"/>
                <w:sz w:val="20"/>
                <w:szCs w:val="20"/>
                <w:highlight w:val="none"/>
              </w:rPr>
            </w:pPr>
            <w:r>
              <w:rPr>
                <w:rFonts w:ascii="Times New Roman" w:hAnsi="Times New Roman" w:eastAsia="Calibri" w:cs="Times New Roman"/>
                <w:sz w:val="20"/>
                <w:szCs w:val="20"/>
                <w:highlight w:val="none"/>
              </w:rPr>
            </w:r>
            <w:r>
              <w:rPr>
                <w:rFonts w:ascii="Times New Roman" w:hAnsi="Times New Roman" w:eastAsia="Calibri" w:cs="Times New Roman"/>
                <w:sz w:val="20"/>
                <w:szCs w:val="20"/>
                <w:highlight w:val="none"/>
              </w:rPr>
            </w:r>
            <w:r>
              <w:rPr>
                <w:rFonts w:ascii="Times New Roman" w:hAnsi="Times New Roman" w:eastAsia="Calibri" w:cs="Times New Roman"/>
                <w:sz w:val="20"/>
                <w:szCs w:val="20"/>
                <w:highlight w:val="none"/>
              </w:rPr>
            </w:r>
          </w:p>
        </w:tc>
        <w:tc>
          <w:tcPr>
            <w:shd w:val="clear" w:color="ffffff" w:fill="ffffff"/>
            <w:tcW w:w="2799" w:type="dxa"/>
            <w:textDirection w:val="lrTb"/>
            <w:noWrap w:val="false"/>
          </w:tcPr>
          <w:p>
            <w:pPr>
              <w:jc w:val="right"/>
              <w:spacing w:before="100" w:after="0" w:line="240" w:lineRule="auto"/>
              <w:rPr>
                <w:rFonts w:ascii="Times New Roman" w:hAnsi="Times New Roman" w:eastAsia="Calibri" w:cs="Times New Roman"/>
                <w:sz w:val="24"/>
                <w:szCs w:val="24"/>
                <w:highlight w:val="none"/>
              </w:rPr>
            </w:pPr>
            <w:r>
              <w:rPr>
                <w:rFonts w:ascii="Times New Roman" w:hAnsi="Times New Roman" w:eastAsia="Calibri" w:cs="Times New Roman"/>
                <w:sz w:val="24"/>
                <w:szCs w:val="24"/>
                <w:highlight w:val="none"/>
              </w:rPr>
              <w:t xml:space="preserve">«___» _________ 20__ г.</w:t>
            </w:r>
            <w:r>
              <w:rPr>
                <w:rFonts w:ascii="Times New Roman" w:hAnsi="Times New Roman" w:eastAsia="Calibri" w:cs="Times New Roman"/>
                <w:sz w:val="24"/>
                <w:szCs w:val="24"/>
                <w:highlight w:val="none"/>
              </w:rPr>
            </w:r>
            <w:r>
              <w:rPr>
                <w:rFonts w:ascii="Times New Roman" w:hAnsi="Times New Roman" w:eastAsia="Calibri" w:cs="Times New Roman"/>
                <w:sz w:val="24"/>
                <w:szCs w:val="24"/>
                <w:highlight w:val="none"/>
              </w:rPr>
            </w:r>
          </w:p>
        </w:tc>
      </w:tr>
      <w:tr>
        <w:tblPrEx/>
        <w:trPr>
          <w:trHeight w:val="269"/>
        </w:trPr>
        <w:tc>
          <w:tcPr>
            <w:gridSpan w:val="6"/>
            <w:tcW w:w="9796" w:type="dxa"/>
            <w:textDirection w:val="lrTb"/>
            <w:noWrap w:val="false"/>
          </w:tcPr>
          <w:p>
            <w:pPr>
              <w:ind w:firstLine="709"/>
              <w:jc w:val="both"/>
              <w:spacing w:after="0" w:line="24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lang w:eastAsia="ru-RU"/>
              </w:rPr>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ind w:firstLine="709"/>
              <w:jc w:val="both"/>
              <w:spacing w:after="0" w:line="24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lang w:eastAsia="ru-RU"/>
              </w:rPr>
              <w:t xml:space="preserve">Настоящее Заявление составлено в двух экземплярах, один экземпляр для Банка, второй экземпляр для Клиента.</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ind w:firstLine="709"/>
              <w:jc w:val="both"/>
              <w:spacing w:after="0" w:line="24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lang w:eastAsia="ru-RU"/>
              </w:rPr>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tc>
      </w:tr>
    </w:tbl>
    <w:p>
      <w:pPr>
        <w:ind w:firstLine="709"/>
        <w:jc w:val="both"/>
        <w:spacing w:after="0" w:line="240" w:lineRule="auto"/>
        <w:rPr>
          <w:rFonts w:ascii="Times New Roman" w:hAnsi="Times New Roman" w:eastAsia="Times New Roman" w:cs="Times New Roman"/>
          <w:sz w:val="6"/>
          <w:szCs w:val="16"/>
          <w:highlight w:val="none"/>
        </w:rPr>
      </w:pPr>
      <w:r>
        <w:rPr>
          <w:rFonts w:ascii="Times New Roman" w:hAnsi="Times New Roman" w:eastAsia="Times New Roman" w:cs="Times New Roman"/>
          <w:sz w:val="6"/>
          <w:szCs w:val="16"/>
          <w:highlight w:val="none"/>
          <w:lang w:eastAsia="ru-RU"/>
        </w:rPr>
      </w:r>
      <w:r>
        <w:rPr>
          <w:rFonts w:ascii="Times New Roman" w:hAnsi="Times New Roman" w:eastAsia="Times New Roman" w:cs="Times New Roman"/>
          <w:sz w:val="6"/>
          <w:szCs w:val="16"/>
          <w:highlight w:val="none"/>
        </w:rPr>
      </w:r>
      <w:r>
        <w:rPr>
          <w:rFonts w:ascii="Times New Roman" w:hAnsi="Times New Roman" w:eastAsia="Times New Roman" w:cs="Times New Roman"/>
          <w:sz w:val="6"/>
          <w:szCs w:val="16"/>
          <w:highlight w:val="none"/>
        </w:rP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9779"/>
      </w:tblGrid>
      <w:tr>
        <w:tblPrEx/>
        <w:trPr>
          <w:trHeight w:val="282"/>
        </w:trPr>
        <w:tc>
          <w:tcPr>
            <w:shd w:val="clear" w:color="ffffff" w:fill="d9d9d9"/>
            <w:tcW w:w="9779" w:type="dxa"/>
            <w:textDirection w:val="lrTb"/>
            <w:noWrap w:val="false"/>
          </w:tcPr>
          <w:p>
            <w:pPr>
              <w:ind w:firstLine="709"/>
              <w:jc w:val="center"/>
              <w:spacing w:after="0" w:line="240" w:lineRule="auto"/>
              <w:rPr>
                <w:rFonts w:ascii="Times New Roman" w:hAnsi="Times New Roman" w:eastAsia="Times New Roman" w:cs="Times New Roman"/>
                <w:b/>
                <w:sz w:val="24"/>
                <w:szCs w:val="24"/>
                <w:highlight w:val="none"/>
              </w:rPr>
            </w:pPr>
            <w:r>
              <w:rPr>
                <w:rFonts w:ascii="Times New Roman" w:hAnsi="Times New Roman" w:eastAsia="Times New Roman" w:cs="Times New Roman"/>
                <w:b/>
                <w:sz w:val="24"/>
                <w:szCs w:val="24"/>
                <w:highlight w:val="none"/>
                <w:lang w:eastAsia="ru-RU"/>
              </w:rPr>
              <w:t xml:space="preserve">Отметки Банка</w:t>
            </w:r>
            <w:r>
              <w:rPr>
                <w:rFonts w:ascii="Times New Roman" w:hAnsi="Times New Roman" w:eastAsia="Times New Roman" w:cs="Times New Roman"/>
                <w:b/>
                <w:sz w:val="24"/>
                <w:szCs w:val="24"/>
                <w:highlight w:val="none"/>
              </w:rPr>
            </w:r>
            <w:r>
              <w:rPr>
                <w:rFonts w:ascii="Times New Roman" w:hAnsi="Times New Roman" w:eastAsia="Times New Roman" w:cs="Times New Roman"/>
                <w:b/>
                <w:sz w:val="24"/>
                <w:szCs w:val="24"/>
                <w:highlight w:val="none"/>
              </w:rPr>
            </w:r>
          </w:p>
        </w:tc>
      </w:tr>
      <w:tr>
        <w:tblPrEx/>
        <w:trPr>
          <w:trHeight w:val="294"/>
        </w:trPr>
        <w:tc>
          <w:tcPr>
            <w:shd w:val="clear" w:color="ffffff" w:fill="ffffff"/>
            <w:tcW w:w="9779" w:type="dxa"/>
            <w:textDirection w:val="lrTb"/>
            <w:noWrap w:val="false"/>
          </w:tcPr>
          <w:p>
            <w:pPr>
              <w:jc w:val="both"/>
              <w:spacing w:after="0" w:line="24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lang w:eastAsia="ru-RU"/>
              </w:rPr>
              <w:t xml:space="preserve">Принято к рассмотрению:  ___ ч. ___ м.    «____» _______________ 20__ г.    </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jc w:val="both"/>
              <w:spacing w:after="0" w:line="240" w:lineRule="auto"/>
              <w:rPr>
                <w:rFonts w:ascii="Times New Roman" w:hAnsi="Times New Roman" w:eastAsia="Times New Roman" w:cs="Times New Roman"/>
                <w:sz w:val="20"/>
                <w:szCs w:val="20"/>
                <w:highlight w:val="none"/>
              </w:rPr>
            </w:pPr>
            <w:r>
              <w:rPr>
                <w:rFonts w:ascii="Times New Roman" w:hAnsi="Times New Roman" w:eastAsia="Times New Roman" w:cs="Times New Roman"/>
                <w:sz w:val="20"/>
                <w:szCs w:val="20"/>
                <w:highlight w:val="none"/>
                <w:lang w:eastAsia="ru-RU"/>
              </w:rPr>
            </w:r>
            <w:r>
              <w:rPr>
                <w:rFonts w:ascii="Times New Roman" w:hAnsi="Times New Roman" w:eastAsia="Times New Roman" w:cs="Times New Roman"/>
                <w:sz w:val="20"/>
                <w:szCs w:val="20"/>
                <w:highlight w:val="none"/>
              </w:rPr>
            </w:r>
            <w:r>
              <w:rPr>
                <w:rFonts w:ascii="Times New Roman" w:hAnsi="Times New Roman" w:eastAsia="Times New Roman" w:cs="Times New Roman"/>
                <w:sz w:val="20"/>
                <w:szCs w:val="20"/>
                <w:highlight w:val="none"/>
              </w:rPr>
            </w:r>
          </w:p>
          <w:p>
            <w:pPr>
              <w:jc w:val="left"/>
              <w:spacing w:after="0" w:line="24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lang w:eastAsia="ru-RU"/>
              </w:rPr>
              <w:t xml:space="preserve">Ответственное лицо Банка       </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jc w:val="left"/>
              <w:spacing w:after="0" w:line="24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lang w:eastAsia="ru-RU"/>
              </w:rPr>
              <w:t xml:space="preserve">   ____________________                                                                             ___________________          </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ind w:firstLine="4253"/>
              <w:jc w:val="left"/>
              <w:spacing w:after="0" w:line="240" w:lineRule="auto"/>
              <w:rPr>
                <w:rFonts w:ascii="Times New Roman" w:hAnsi="Times New Roman" w:eastAsia="Times New Roman" w:cs="Times New Roman"/>
                <w:sz w:val="20"/>
                <w:szCs w:val="20"/>
                <w:highlight w:val="none"/>
              </w:rPr>
            </w:pPr>
            <w:r>
              <w:rPr>
                <w:rFonts w:ascii="Times New Roman" w:hAnsi="Times New Roman" w:eastAsia="Times New Roman" w:cs="Times New Roman"/>
                <w:sz w:val="20"/>
                <w:szCs w:val="20"/>
                <w:highlight w:val="none"/>
                <w:lang w:eastAsia="ru-RU"/>
              </w:rPr>
              <w:t xml:space="preserve">(подпись)                                              (расшифровка подписи)</w:t>
            </w:r>
            <w:r>
              <w:rPr>
                <w:rFonts w:ascii="Times New Roman" w:hAnsi="Times New Roman" w:eastAsia="Times New Roman" w:cs="Times New Roman"/>
                <w:sz w:val="20"/>
                <w:szCs w:val="20"/>
                <w:highlight w:val="none"/>
              </w:rPr>
            </w:r>
            <w:r>
              <w:rPr>
                <w:rFonts w:ascii="Times New Roman" w:hAnsi="Times New Roman" w:eastAsia="Times New Roman" w:cs="Times New Roman"/>
                <w:sz w:val="20"/>
                <w:szCs w:val="20"/>
                <w:highlight w:val="none"/>
              </w:rPr>
            </w:r>
          </w:p>
          <w:p>
            <w:pPr>
              <w:jc w:val="left"/>
              <w:spacing w:after="0" w:line="24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lang w:eastAsia="ru-RU"/>
              </w:rPr>
              <w:t xml:space="preserve">Уполномоченное лицо Банка    </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jc w:val="left"/>
              <w:spacing w:after="0" w:line="24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lang w:eastAsia="ru-RU"/>
              </w:rPr>
              <w:t xml:space="preserve">  ____________________                                                                               ___________________          </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ind w:firstLine="4111"/>
              <w:jc w:val="both"/>
              <w:spacing w:after="0" w:line="240" w:lineRule="auto"/>
              <w:rPr>
                <w:rFonts w:ascii="Times New Roman" w:hAnsi="Times New Roman" w:eastAsia="Times New Roman" w:cs="Times New Roman"/>
                <w:sz w:val="20"/>
                <w:szCs w:val="20"/>
                <w:highlight w:val="none"/>
              </w:rPr>
            </w:pPr>
            <w:r>
              <w:rPr>
                <w:rFonts w:ascii="Times New Roman" w:hAnsi="Times New Roman" w:eastAsia="Times New Roman" w:cs="Times New Roman"/>
                <w:sz w:val="20"/>
                <w:szCs w:val="20"/>
                <w:highlight w:val="none"/>
                <w:lang w:eastAsia="ru-RU"/>
              </w:rPr>
              <w:t xml:space="preserve">(подпись)                                                   (расшифровка подписи)</w:t>
            </w:r>
            <w:r>
              <w:rPr>
                <w:rFonts w:ascii="Times New Roman" w:hAnsi="Times New Roman" w:eastAsia="Times New Roman" w:cs="Times New Roman"/>
                <w:sz w:val="20"/>
                <w:szCs w:val="20"/>
                <w:highlight w:val="none"/>
              </w:rPr>
            </w:r>
            <w:r>
              <w:rPr>
                <w:rFonts w:ascii="Times New Roman" w:hAnsi="Times New Roman" w:eastAsia="Times New Roman" w:cs="Times New Roman"/>
                <w:sz w:val="20"/>
                <w:szCs w:val="20"/>
                <w:highlight w:val="none"/>
              </w:rPr>
            </w:r>
          </w:p>
          <w:p>
            <w:pPr>
              <w:ind w:firstLine="709"/>
              <w:jc w:val="both"/>
              <w:spacing w:after="0" w:line="24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lang w:eastAsia="ru-RU"/>
              </w:rPr>
              <w:t xml:space="preserve">М.П.».</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tc>
      </w:tr>
    </w:tbl>
    <w:p>
      <w:pPr>
        <w:rPr>
          <w:highlight w:val="none"/>
        </w:rPr>
      </w:pPr>
      <w:r>
        <w:rPr>
          <w:highlight w:val="none"/>
        </w:rPr>
      </w:r>
      <w:r>
        <w:rPr>
          <w:highlight w:val="none"/>
        </w:rPr>
      </w:r>
      <w:r>
        <w:rPr>
          <w:highlight w:val="none"/>
        </w:rPr>
      </w:r>
    </w:p>
    <w:sectPr>
      <w:headerReference w:type="default" r:id="rId9"/>
      <w:footnotePr/>
      <w:endnotePr/>
      <w:type w:val="nextPage"/>
      <w:pgSz w:w="11906" w:h="16838" w:orient="portrait"/>
      <w:pgMar w:top="1134" w:right="567"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 w:type="continuationNotice" w:id="1">
    <w:p>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
    <w:panose1 w:val="02000603000000000000"/>
  </w:font>
  <w:font w:name="Wingdings">
    <w:panose1 w:val="05000000000000000000"/>
  </w:font>
  <w:font w:name="Courier New">
    <w:panose1 w:val="02070309020205020404"/>
  </w:font>
  <w:font w:name="Symbol">
    <w:panose1 w:val="05050102010706020507"/>
  </w:font>
  <w:font w:name="Tahoma">
    <w:panose1 w:val="020B0604030504040204"/>
  </w:font>
  <w:font w:name="Cambria">
    <w:panose1 w:val="02040503050406030204"/>
  </w:font>
  <w:font w:name="Arial">
    <w:panose1 w:val="020B0604020202020204"/>
  </w:font>
  <w:font w:name="Arial Narrow">
    <w:panose1 w:val="020B0606020202030204"/>
  </w:font>
  <w:font w:name="Times New Roman">
    <w:panose1 w:val="02020603050405020304"/>
  </w:font>
  <w:font w:name="Calibri">
    <w:panose1 w:val="020F0502020204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type="continuationNotice" w:id="1">
    <w:p>
      <w:r/>
      <w:r/>
    </w:p>
  </w:footnote>
  <w:footnote w:id="3">
    <w:p>
      <w:pPr>
        <w:pStyle w:val="1172"/>
        <w:ind w:left="0" w:right="-142" w:firstLine="0"/>
        <w:jc w:val="both"/>
        <w:rPr>
          <w:rFonts w:ascii="Times New Roman" w:hAnsi="Times New Roman" w:cs="Times New Roman"/>
          <w:color w:val="000000"/>
          <w:sz w:val="20"/>
          <w:szCs w:val="20"/>
          <w:highlight w:val="none"/>
          <w14:ligatures w14:val="none"/>
        </w:rPr>
      </w:pPr>
      <w:r>
        <w:rPr>
          <w:rFonts w:ascii="Times New Roman" w:hAnsi="Times New Roman" w:eastAsia="Times New Roman" w:cs="Times New Roman"/>
          <w:color w:val="000000"/>
          <w:sz w:val="20"/>
          <w:szCs w:val="20"/>
          <w:highlight w:val="none"/>
        </w:rPr>
        <w:footnoteRef/>
      </w:r>
      <w:r>
        <w:rPr>
          <w:rFonts w:ascii="Times New Roman" w:hAnsi="Times New Roman" w:eastAsia="Times New Roman" w:cs="Times New Roman"/>
          <w:color w:val="000000"/>
          <w:sz w:val="20"/>
          <w:szCs w:val="20"/>
          <w:highlight w:val="none"/>
        </w:rPr>
        <w:t xml:space="preserve"> </w:t>
      </w:r>
      <w:r>
        <w:rPr>
          <w:rFonts w:ascii="Times New Roman" w:hAnsi="Times New Roman" w:eastAsia="Times New Roman" w:cs="Times New Roman"/>
          <w:color w:val="000000"/>
          <w:sz w:val="20"/>
          <w:szCs w:val="20"/>
          <w:highlight w:val="none"/>
        </w:rPr>
        <w:t xml:space="preserve">Заполняется работником Банка, принявшим заявление (при наличии информации)</w:t>
      </w:r>
      <w:r>
        <w:rPr>
          <w:rFonts w:ascii="Times New Roman" w:hAnsi="Times New Roman" w:eastAsia="Times New Roman" w:cs="Times New Roman"/>
          <w:color w:val="000000"/>
          <w:sz w:val="20"/>
          <w:szCs w:val="20"/>
          <w:highlight w:val="none"/>
        </w:rPr>
        <w:t xml:space="preserve">.</w:t>
      </w:r>
      <w:r>
        <w:rPr>
          <w:rFonts w:ascii="Times New Roman" w:hAnsi="Times New Roman" w:cs="Times New Roman"/>
          <w:color w:val="000000"/>
          <w:sz w:val="20"/>
          <w:szCs w:val="20"/>
          <w:highlight w:val="none"/>
          <w14:ligatures w14:val="none"/>
        </w:rPr>
      </w:r>
      <w:r>
        <w:rPr>
          <w:rFonts w:ascii="Times New Roman" w:hAnsi="Times New Roman" w:cs="Times New Roman"/>
          <w:color w:val="000000"/>
          <w:sz w:val="20"/>
          <w:szCs w:val="20"/>
          <w:highlight w:val="none"/>
          <w14:ligatures w14:val="none"/>
        </w:rPr>
      </w:r>
    </w:p>
  </w:footnote>
  <w:footnote w:id="4">
    <w:p>
      <w:pPr>
        <w:pStyle w:val="1172"/>
        <w:ind w:left="0" w:right="-142" w:firstLine="0"/>
        <w:jc w:val="both"/>
        <w:rPr>
          <w:rFonts w:ascii="Times New Roman" w:hAnsi="Times New Roman" w:cs="Times New Roman"/>
          <w:color w:val="000000"/>
          <w:sz w:val="20"/>
          <w:szCs w:val="20"/>
          <w:highlight w:val="none"/>
          <w14:ligatures w14:val="none"/>
        </w:rPr>
      </w:pPr>
      <w:r>
        <w:rPr>
          <w:rFonts w:ascii="Times New Roman" w:hAnsi="Times New Roman" w:eastAsia="Times New Roman" w:cs="Times New Roman"/>
          <w:color w:val="000000"/>
          <w:sz w:val="20"/>
          <w:szCs w:val="20"/>
          <w:highlight w:val="none"/>
        </w:rPr>
        <w:footnoteRef/>
      </w:r>
      <w:r>
        <w:rPr>
          <w:rFonts w:ascii="Times New Roman" w:hAnsi="Times New Roman" w:eastAsia="Times New Roman" w:cs="Times New Roman"/>
          <w:color w:val="000000"/>
          <w:sz w:val="20"/>
          <w:szCs w:val="20"/>
          <w:highlight w:val="none"/>
        </w:rPr>
        <w:t xml:space="preserve"> Заполняется Клиентом при отсутствии заключенного Договора эквайринга с Банком.</w:t>
      </w:r>
      <w:r>
        <w:rPr>
          <w:rFonts w:ascii="Times New Roman" w:hAnsi="Times New Roman" w:cs="Times New Roman"/>
          <w:color w:val="000000"/>
          <w:sz w:val="20"/>
          <w:szCs w:val="20"/>
          <w:highlight w:val="none"/>
          <w14:ligatures w14:val="none"/>
        </w:rPr>
      </w:r>
      <w:r>
        <w:rPr>
          <w:rFonts w:ascii="Times New Roman" w:hAnsi="Times New Roman" w:cs="Times New Roman"/>
          <w:color w:val="000000"/>
          <w:sz w:val="20"/>
          <w:szCs w:val="20"/>
          <w:highlight w:val="none"/>
          <w14:ligatures w14:val="none"/>
        </w:rPr>
      </w:r>
    </w:p>
  </w:footnote>
  <w:footnote w:id="5">
    <w:p>
      <w:pPr>
        <w:pStyle w:val="1172"/>
        <w:jc w:val="both"/>
        <w:rPr>
          <w:rFonts w:ascii="Times New Roman" w:hAnsi="Times New Roman" w:cs="Times New Roman"/>
          <w:sz w:val="20"/>
          <w:szCs w:val="20"/>
        </w:rPr>
      </w:pPr>
      <w:r>
        <w:rPr>
          <w:rStyle w:val="1174"/>
          <w:rFonts w:ascii="Times New Roman" w:hAnsi="Times New Roman" w:eastAsia="Times New Roman" w:cs="Times New Roman"/>
          <w:sz w:val="20"/>
          <w:szCs w:val="20"/>
        </w:rPr>
        <w:footnoteRef/>
      </w:r>
      <w:r>
        <w:rPr>
          <w:rFonts w:ascii="Times New Roman" w:hAnsi="Times New Roman" w:eastAsia="Times New Roman" w:cs="Times New Roman"/>
          <w:sz w:val="20"/>
          <w:szCs w:val="20"/>
        </w:rPr>
        <w:t xml:space="preserve"> Выбирается одна из Опций.</w:t>
      </w:r>
      <w:r>
        <w:rPr>
          <w:rFonts w:ascii="Times New Roman" w:hAnsi="Times New Roman" w:cs="Times New Roman"/>
          <w:sz w:val="20"/>
          <w:szCs w:val="20"/>
        </w:rPr>
      </w:r>
      <w:r>
        <w:rPr>
          <w:rFonts w:ascii="Times New Roman" w:hAnsi="Times New Roman" w:cs="Times New Roman"/>
          <w:sz w:val="20"/>
          <w:szCs w:val="20"/>
        </w:rPr>
      </w:r>
    </w:p>
  </w:footnote>
  <w:footnote w:id="6">
    <w:p>
      <w:pPr>
        <w:pStyle w:val="1172"/>
        <w:jc w:val="both"/>
        <w:rPr>
          <w:rFonts w:ascii="Times New Roman" w:hAnsi="Times New Roman" w:cs="Times New Roman"/>
          <w:sz w:val="20"/>
          <w:szCs w:val="20"/>
        </w:rPr>
      </w:pPr>
      <w:r>
        <w:rPr>
          <w:rStyle w:val="1174"/>
          <w:rFonts w:ascii="Times New Roman" w:hAnsi="Times New Roman" w:eastAsia="Times New Roman" w:cs="Times New Roman"/>
          <w:sz w:val="20"/>
          <w:szCs w:val="20"/>
        </w:rPr>
        <w:footnoteRef/>
      </w:r>
      <w:r>
        <w:rPr>
          <w:rFonts w:ascii="Times New Roman" w:hAnsi="Times New Roman" w:eastAsia="Times New Roman" w:cs="Times New Roman"/>
          <w:sz w:val="20"/>
          <w:szCs w:val="20"/>
        </w:rPr>
        <w:t xml:space="preserve"> Опция предоставляется при условии заключения Клиентом с Банком Договора эквайринга.</w:t>
      </w:r>
      <w:r>
        <w:rPr>
          <w:rFonts w:ascii="Times New Roman" w:hAnsi="Times New Roman" w:cs="Times New Roman"/>
          <w:sz w:val="20"/>
          <w:szCs w:val="20"/>
        </w:rPr>
      </w:r>
      <w:r>
        <w:rPr>
          <w:rFonts w:ascii="Times New Roman" w:hAnsi="Times New Roman" w:cs="Times New Roman"/>
          <w:sz w:val="20"/>
          <w:szCs w:val="20"/>
        </w:rPr>
      </w:r>
    </w:p>
  </w:footnote>
  <w:footnote w:id="7">
    <w:p>
      <w:pPr>
        <w:pStyle w:val="1172"/>
        <w:jc w:val="both"/>
        <w:rPr>
          <w:rFonts w:ascii="Times New Roman" w:hAnsi="Times New Roman" w:cs="Times New Roman"/>
          <w:sz w:val="20"/>
          <w:szCs w:val="20"/>
        </w:rPr>
      </w:pPr>
      <w:r>
        <w:rPr>
          <w:rStyle w:val="1174"/>
          <w:rFonts w:ascii="Times New Roman" w:hAnsi="Times New Roman" w:eastAsia="Times New Roman" w:cs="Times New Roman"/>
          <w:sz w:val="20"/>
          <w:szCs w:val="20"/>
        </w:rPr>
        <w:footnoteRef/>
      </w:r>
      <w:r>
        <w:rPr>
          <w:rFonts w:ascii="Times New Roman" w:hAnsi="Times New Roman" w:eastAsia="Times New Roman" w:cs="Times New Roman"/>
          <w:sz w:val="20"/>
          <w:szCs w:val="20"/>
        </w:rPr>
        <w:t xml:space="preserve"> Опция предоставляется с 01.10.2025.</w:t>
      </w:r>
      <w:r>
        <w:rPr>
          <w:rFonts w:ascii="Times New Roman" w:hAnsi="Times New Roman" w:cs="Times New Roman"/>
          <w:sz w:val="20"/>
          <w:szCs w:val="20"/>
        </w:rPr>
      </w:r>
      <w:r>
        <w:rPr>
          <w:rFonts w:ascii="Times New Roman" w:hAnsi="Times New Roman" w:cs="Times New Roman"/>
          <w:sz w:val="20"/>
          <w:szCs w:val="20"/>
        </w:rPr>
      </w:r>
    </w:p>
  </w:footnote>
  <w:footnote w:id="8">
    <w:p>
      <w:pPr>
        <w:pStyle w:val="1172"/>
        <w:jc w:val="both"/>
        <w:rPr>
          <w:rFonts w:ascii="Times New Roman" w:hAnsi="Times New Roman" w:cs="Times New Roman"/>
          <w:sz w:val="20"/>
          <w:szCs w:val="20"/>
        </w:rPr>
      </w:pPr>
      <w:r>
        <w:rPr>
          <w:rStyle w:val="1174"/>
          <w:rFonts w:ascii="Times New Roman" w:hAnsi="Times New Roman" w:eastAsia="Times New Roman" w:cs="Times New Roman"/>
          <w:sz w:val="20"/>
          <w:szCs w:val="20"/>
        </w:rPr>
        <w:footnoteRef/>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lang w:val="ru-RU" w:eastAsia="en-US"/>
        </w:rPr>
        <w:t xml:space="preserve">При наличии у Клиента нескольких торговых точек - данные раздела заполняются для каждой торговой точки.</w:t>
      </w:r>
      <w:r>
        <w:rPr>
          <w:rFonts w:ascii="Times New Roman" w:hAnsi="Times New Roman" w:cs="Times New Roman"/>
          <w:sz w:val="20"/>
          <w:szCs w:val="20"/>
        </w:rPr>
      </w:r>
      <w:r>
        <w:rPr>
          <w:rFonts w:ascii="Times New Roman" w:hAnsi="Times New Roman" w:cs="Times New Roman"/>
          <w:sz w:val="20"/>
          <w:szCs w:val="20"/>
        </w:rPr>
      </w:r>
    </w:p>
  </w:footnote>
  <w:footnote w:id="9">
    <w:p>
      <w:pPr>
        <w:pStyle w:val="1172"/>
        <w:jc w:val="both"/>
        <w:rPr>
          <w:rFonts w:ascii="Times New Roman" w:hAnsi="Times New Roman" w:cs="Times New Roman"/>
          <w:sz w:val="20"/>
          <w:szCs w:val="20"/>
        </w:rPr>
      </w:pPr>
      <w:r>
        <w:rPr>
          <w:rStyle w:val="1174"/>
          <w:rFonts w:ascii="Times New Roman" w:hAnsi="Times New Roman" w:eastAsia="Times New Roman" w:cs="Times New Roman"/>
          <w:sz w:val="20"/>
          <w:szCs w:val="20"/>
        </w:rPr>
        <w:footnoteRef/>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lang w:val="ru-RU" w:eastAsia="en-US"/>
        </w:rPr>
        <w:t xml:space="preserve">При отсутствии вывески - у</w:t>
      </w:r>
      <w:r>
        <w:rPr>
          <w:rFonts w:ascii="Times New Roman" w:hAnsi="Times New Roman" w:eastAsia="Times New Roman" w:cs="Times New Roman"/>
          <w:sz w:val="20"/>
          <w:szCs w:val="20"/>
          <w:lang w:val="ru-RU" w:eastAsia="en-US"/>
        </w:rPr>
        <w:t xml:space="preserve">казывается официально зарегистрированное наименование, либо иное, соответствующее </w:t>
      </w:r>
      <w:r>
        <w:rPr>
          <w:rFonts w:ascii="Times New Roman" w:hAnsi="Times New Roman" w:eastAsia="Times New Roman" w:cs="Times New Roman"/>
          <w:sz w:val="20"/>
          <w:szCs w:val="20"/>
          <w:lang w:val="ru-RU" w:eastAsia="en-US"/>
        </w:rPr>
        <w:t xml:space="preserve">профилю деятельности ТТ.</w:t>
      </w:r>
      <w:r>
        <w:rPr>
          <w:rFonts w:ascii="Times New Roman" w:hAnsi="Times New Roman" w:cs="Times New Roman"/>
          <w:sz w:val="20"/>
          <w:szCs w:val="20"/>
        </w:rPr>
      </w:r>
      <w:r>
        <w:rPr>
          <w:rFonts w:ascii="Times New Roman" w:hAnsi="Times New Roman" w:cs="Times New Roman"/>
          <w:sz w:val="20"/>
          <w:szCs w:val="20"/>
        </w:rPr>
      </w:r>
    </w:p>
  </w:footnote>
  <w:footnote w:id="10">
    <w:p>
      <w:pPr>
        <w:pStyle w:val="1172"/>
        <w:jc w:val="both"/>
        <w:rPr>
          <w:rFonts w:ascii="Times New Roman" w:hAnsi="Times New Roman" w:eastAsia="Times New Roman" w:cs="Times New Roman"/>
          <w:color w:val="000000"/>
          <w:sz w:val="20"/>
          <w:szCs w:val="20"/>
          <w:highlight w:val="none"/>
          <w14:ligatures w14:val="none"/>
        </w:rPr>
      </w:pPr>
      <w:r>
        <w:rPr>
          <w:rStyle w:val="1174"/>
          <w:rFonts w:ascii="Times New Roman" w:hAnsi="Times New Roman" w:eastAsia="Times New Roman" w:cs="Times New Roman"/>
          <w:sz w:val="20"/>
          <w:szCs w:val="20"/>
        </w:rPr>
        <w:footnoteRef/>
      </w:r>
      <w:r>
        <w:rPr>
          <w:rFonts w:ascii="Times New Roman" w:hAnsi="Times New Roman" w:eastAsia="Times New Roman" w:cs="Times New Roman"/>
          <w:sz w:val="20"/>
          <w:szCs w:val="20"/>
        </w:rPr>
        <w:t xml:space="preserve"> </w:t>
      </w:r>
      <w:r>
        <w:rPr>
          <w:rFonts w:ascii="Times New Roman" w:hAnsi="Times New Roman" w:eastAsia="Times New Roman" w:cs="Times New Roman"/>
          <w:color w:val="000000"/>
          <w:sz w:val="20"/>
          <w:szCs w:val="20"/>
          <w:highlight w:val="none"/>
        </w:rPr>
        <w:t xml:space="preserve">Смена опции возможна не чаще одного раза в три месяца. </w:t>
      </w:r>
      <w:r>
        <w:rPr>
          <w:rFonts w:ascii="Times New Roman" w:hAnsi="Times New Roman" w:eastAsia="Times New Roman" w:cs="Times New Roman"/>
          <w:color w:val="000000"/>
          <w:sz w:val="20"/>
          <w:szCs w:val="20"/>
          <w:highlight w:val="none"/>
        </w:rPr>
        <w:t xml:space="preserve">Применение новой опции начинается с первого числа календарного месяца, </w:t>
      </w:r>
      <w:r>
        <w:rPr>
          <w:rFonts w:ascii="Times New Roman" w:hAnsi="Times New Roman" w:eastAsia="Times New Roman" w:cs="Times New Roman"/>
          <w:color w:val="000000"/>
          <w:sz w:val="20"/>
          <w:szCs w:val="20"/>
          <w:highlight w:val="none"/>
        </w:rPr>
        <w:t xml:space="preserve">следующего за месяцем подачи Заявления в Банк</w:t>
      </w:r>
      <w:r>
        <w:rPr>
          <w:rFonts w:ascii="Times New Roman" w:hAnsi="Times New Roman" w:eastAsia="Times New Roman" w:cs="Times New Roman"/>
          <w:color w:val="000000"/>
          <w:sz w:val="20"/>
          <w:szCs w:val="20"/>
          <w:highlight w:val="none"/>
        </w:rPr>
        <w:t xml:space="preserve"> </w:t>
      </w:r>
      <w:r>
        <w:rPr>
          <w:rFonts w:ascii="Times New Roman" w:hAnsi="Times New Roman" w:eastAsia="Times New Roman" w:cs="Times New Roman"/>
          <w:color w:val="000000"/>
          <w:sz w:val="20"/>
          <w:szCs w:val="20"/>
          <w:highlight w:val="none"/>
        </w:rPr>
        <w:t xml:space="preserve">(при условии </w:t>
      </w:r>
      <w:r>
        <w:rPr>
          <w:rFonts w:ascii="Times New Roman" w:hAnsi="Times New Roman" w:eastAsia="Times New Roman" w:cs="Times New Roman"/>
          <w:color w:val="000000"/>
          <w:sz w:val="20"/>
          <w:szCs w:val="20"/>
          <w:highlight w:val="none"/>
        </w:rPr>
        <w:t xml:space="preserve">подачи заявления за</w:t>
        <w:br/>
        <w:t xml:space="preserve">3 рабочих дня до первого числа следующего календарного месяца</w:t>
      </w:r>
      <w:r>
        <w:rPr>
          <w:rFonts w:ascii="Times New Roman" w:hAnsi="Times New Roman" w:eastAsia="Times New Roman" w:cs="Times New Roman"/>
          <w:color w:val="000000"/>
          <w:sz w:val="20"/>
          <w:szCs w:val="20"/>
          <w:highlight w:val="none"/>
        </w:rPr>
        <w:t xml:space="preserve"> и заключения Договора эквайринга</w:t>
        <w:br/>
        <w:t xml:space="preserve">(если это требуется условиями Опции</w:t>
      </w:r>
      <w:r>
        <w:rPr>
          <w:rFonts w:ascii="Times New Roman" w:hAnsi="Times New Roman" w:eastAsia="Times New Roman" w:cs="Times New Roman"/>
          <w:color w:val="000000"/>
          <w:sz w:val="20"/>
          <w:szCs w:val="20"/>
          <w:highlight w:val="none"/>
        </w:rPr>
        <w:t xml:space="preserve">)</w:t>
      </w:r>
      <w:r>
        <w:rPr>
          <w:rFonts w:ascii="Times New Roman" w:hAnsi="Times New Roman" w:eastAsia="Times New Roman" w:cs="Times New Roman"/>
          <w:color w:val="000000"/>
          <w:sz w:val="20"/>
          <w:szCs w:val="20"/>
          <w:highlight w:val="none"/>
        </w:rPr>
        <w:t xml:space="preserve">.</w:t>
      </w:r>
      <w:r>
        <w:rPr>
          <w:rFonts w:ascii="Times New Roman" w:hAnsi="Times New Roman" w:eastAsia="Times New Roman" w:cs="Times New Roman"/>
          <w:color w:val="000000"/>
          <w:sz w:val="20"/>
          <w:szCs w:val="20"/>
          <w:highlight w:val="none"/>
          <w14:ligatures w14:val="none"/>
        </w:rPr>
      </w:r>
      <w:r>
        <w:rPr>
          <w:rFonts w:ascii="Times New Roman" w:hAnsi="Times New Roman" w:eastAsia="Times New Roman" w:cs="Times New Roman"/>
          <w:color w:val="000000"/>
          <w:sz w:val="20"/>
          <w:szCs w:val="20"/>
          <w:highlight w:val="none"/>
          <w14:ligatures w14:val="none"/>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80"/>
      <w:jc w:val="center"/>
    </w:pPr>
    <w:r>
      <w:fldChar w:fldCharType="begin"/>
    </w:r>
    <w:r>
      <w:instrText xml:space="preserve">PAGE   \* MERGEFORMAT</w:instrText>
    </w:r>
    <w:r>
      <w:fldChar w:fldCharType="separate"/>
    </w:r>
    <w:r>
      <w:t xml:space="preserve">3</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3"/>
      <w:numFmt w:val="decimal"/>
      <w:isLgl w:val="false"/>
      <w:suff w:val="tab"/>
      <w:lvlText w:val="%1."/>
      <w:lvlJc w:val="left"/>
      <w:pPr>
        <w:ind w:left="480" w:hanging="480"/>
      </w:pPr>
      <w:rPr>
        <w:rFonts w:hint="default"/>
      </w:rPr>
    </w:lvl>
    <w:lvl w:ilvl="1">
      <w:start w:val="24"/>
      <w:numFmt w:val="decimal"/>
      <w:isLgl w:val="false"/>
      <w:suff w:val="tab"/>
      <w:lvlText w:val="%1.%2."/>
      <w:lvlJc w:val="left"/>
      <w:pPr>
        <w:ind w:left="2607" w:hanging="480"/>
      </w:pPr>
      <w:rPr>
        <w:rFonts w:hint="default"/>
      </w:rPr>
    </w:lvl>
    <w:lvl w:ilvl="2">
      <w:start w:val="1"/>
      <w:numFmt w:val="decimal"/>
      <w:isLgl w:val="false"/>
      <w:suff w:val="tab"/>
      <w:lvlText w:val="%1.%2.%3."/>
      <w:lvlJc w:val="left"/>
      <w:pPr>
        <w:ind w:left="4974" w:hanging="720"/>
      </w:pPr>
      <w:rPr>
        <w:rFonts w:hint="default"/>
      </w:rPr>
    </w:lvl>
    <w:lvl w:ilvl="3">
      <w:start w:val="1"/>
      <w:numFmt w:val="decimal"/>
      <w:isLgl w:val="false"/>
      <w:suff w:val="tab"/>
      <w:lvlText w:val="%1.%2.%3.%4."/>
      <w:lvlJc w:val="left"/>
      <w:pPr>
        <w:ind w:left="7101" w:hanging="720"/>
      </w:pPr>
      <w:rPr>
        <w:rFonts w:hint="default"/>
      </w:rPr>
    </w:lvl>
    <w:lvl w:ilvl="4">
      <w:start w:val="1"/>
      <w:numFmt w:val="decimal"/>
      <w:isLgl w:val="false"/>
      <w:suff w:val="tab"/>
      <w:lvlText w:val="%1.%2.%3.%4.%5."/>
      <w:lvlJc w:val="left"/>
      <w:pPr>
        <w:ind w:left="9588" w:hanging="1080"/>
      </w:pPr>
      <w:rPr>
        <w:rFonts w:hint="default"/>
      </w:rPr>
    </w:lvl>
    <w:lvl w:ilvl="5">
      <w:start w:val="1"/>
      <w:numFmt w:val="decimal"/>
      <w:isLgl w:val="false"/>
      <w:suff w:val="tab"/>
      <w:lvlText w:val="%1.%2.%3.%4.%5.%6."/>
      <w:lvlJc w:val="left"/>
      <w:pPr>
        <w:ind w:left="11715" w:hanging="1080"/>
      </w:pPr>
      <w:rPr>
        <w:rFonts w:hint="default"/>
      </w:rPr>
    </w:lvl>
    <w:lvl w:ilvl="6">
      <w:start w:val="1"/>
      <w:numFmt w:val="decimal"/>
      <w:isLgl w:val="false"/>
      <w:suff w:val="tab"/>
      <w:lvlText w:val="%1.%2.%3.%4.%5.%6.%7."/>
      <w:lvlJc w:val="left"/>
      <w:pPr>
        <w:ind w:left="14202" w:hanging="1440"/>
      </w:pPr>
      <w:rPr>
        <w:rFonts w:hint="default"/>
      </w:rPr>
    </w:lvl>
    <w:lvl w:ilvl="7">
      <w:start w:val="1"/>
      <w:numFmt w:val="decimal"/>
      <w:isLgl w:val="false"/>
      <w:suff w:val="tab"/>
      <w:lvlText w:val="%1.%2.%3.%4.%5.%6.%7.%8."/>
      <w:lvlJc w:val="left"/>
      <w:pPr>
        <w:ind w:left="16329" w:hanging="1440"/>
      </w:pPr>
      <w:rPr>
        <w:rFonts w:hint="default"/>
      </w:rPr>
    </w:lvl>
    <w:lvl w:ilvl="8">
      <w:start w:val="1"/>
      <w:numFmt w:val="decimal"/>
      <w:isLgl w:val="false"/>
      <w:suff w:val="tab"/>
      <w:lvlText w:val="%1.%2.%3.%4.%5.%6.%7.%8.%9."/>
      <w:lvlJc w:val="left"/>
      <w:pPr>
        <w:ind w:left="18816" w:hanging="1800"/>
      </w:pPr>
      <w:rPr>
        <w:rFonts w:hint="default"/>
      </w:rPr>
    </w:lvl>
  </w:abstractNum>
  <w:abstractNum w:abstractNumId="1">
    <w:multiLevelType w:val="hybridMultilevel"/>
    <w:lvl w:ilvl="0">
      <w:start w:val="1"/>
      <w:numFmt w:val="decimal"/>
      <w:isLgl w:val="false"/>
      <w:suff w:val="tab"/>
      <w:lvlText w:val="5.%1."/>
      <w:lvlJc w:val="left"/>
      <w:pPr>
        <w:ind w:left="437" w:hanging="437"/>
        <w:tabs>
          <w:tab w:val="num" w:pos="437" w:leader="none"/>
        </w:tabs>
      </w:pPr>
      <w:rPr>
        <w:rFonts w:hint="default"/>
        <w:b w:val="0"/>
        <w:i w:val="0"/>
      </w:rPr>
    </w:lvl>
    <w:lvl w:ilvl="1">
      <w:start w:val="1"/>
      <w:numFmt w:val="none"/>
      <w:isLgl w:val="false"/>
      <w:suff w:val="tab"/>
      <w:lvlText w:val=""/>
      <w:lvlJc w:val="left"/>
      <w:pPr>
        <w:ind w:left="435" w:hanging="432"/>
        <w:tabs>
          <w:tab w:val="num" w:pos="435" w:leader="none"/>
        </w:tabs>
      </w:pPr>
      <w:rPr>
        <w:rFonts w:hint="default"/>
      </w:rPr>
    </w:lvl>
    <w:lvl w:ilvl="2">
      <w:start w:val="1"/>
      <w:numFmt w:val="decimal"/>
      <w:isLgl w:val="false"/>
      <w:suff w:val="tab"/>
      <w:lvlText w:val="%1.%2.%3."/>
      <w:lvlJc w:val="left"/>
      <w:pPr>
        <w:ind w:left="867" w:hanging="504"/>
        <w:tabs>
          <w:tab w:val="num" w:pos="1083" w:leader="none"/>
        </w:tabs>
      </w:pPr>
      <w:rPr>
        <w:rFonts w:hint="default"/>
      </w:rPr>
    </w:lvl>
    <w:lvl w:ilvl="3">
      <w:start w:val="1"/>
      <w:numFmt w:val="decimal"/>
      <w:isLgl w:val="false"/>
      <w:suff w:val="tab"/>
      <w:lvlText w:val="%1.%2.%4."/>
      <w:lvlJc w:val="left"/>
      <w:pPr>
        <w:ind w:left="1371" w:hanging="648"/>
        <w:tabs>
          <w:tab w:val="num" w:pos="1443" w:leader="none"/>
        </w:tabs>
      </w:pPr>
      <w:rPr>
        <w:rFonts w:hint="default"/>
      </w:rPr>
    </w:lvl>
    <w:lvl w:ilvl="4">
      <w:start w:val="1"/>
      <w:numFmt w:val="decimal"/>
      <w:isLgl w:val="false"/>
      <w:suff w:val="tab"/>
      <w:lvlText w:val="%1.%2.%3.%4.%5."/>
      <w:lvlJc w:val="left"/>
      <w:pPr>
        <w:ind w:left="1875" w:hanging="792"/>
        <w:tabs>
          <w:tab w:val="num" w:pos="2163" w:leader="none"/>
        </w:tabs>
      </w:pPr>
      <w:rPr>
        <w:rFonts w:hint="default"/>
      </w:rPr>
    </w:lvl>
    <w:lvl w:ilvl="5">
      <w:start w:val="1"/>
      <w:numFmt w:val="decimal"/>
      <w:isLgl w:val="false"/>
      <w:suff w:val="tab"/>
      <w:lvlText w:val="%1.%2.%3.%4.%5.%6."/>
      <w:lvlJc w:val="left"/>
      <w:pPr>
        <w:ind w:left="2379" w:hanging="936"/>
        <w:tabs>
          <w:tab w:val="num" w:pos="2523" w:leader="none"/>
        </w:tabs>
      </w:pPr>
      <w:rPr>
        <w:rFonts w:hint="default"/>
      </w:rPr>
    </w:lvl>
    <w:lvl w:ilvl="6">
      <w:start w:val="1"/>
      <w:numFmt w:val="decimal"/>
      <w:isLgl w:val="false"/>
      <w:suff w:val="tab"/>
      <w:lvlText w:val="%1.%2.%3.%4.%5.%6.%7."/>
      <w:lvlJc w:val="left"/>
      <w:pPr>
        <w:ind w:left="2883" w:hanging="1080"/>
        <w:tabs>
          <w:tab w:val="num" w:pos="3243" w:leader="none"/>
        </w:tabs>
      </w:pPr>
      <w:rPr>
        <w:rFonts w:hint="default"/>
      </w:rPr>
    </w:lvl>
    <w:lvl w:ilvl="7">
      <w:start w:val="1"/>
      <w:numFmt w:val="decimal"/>
      <w:isLgl w:val="false"/>
      <w:suff w:val="tab"/>
      <w:lvlText w:val="%1.%2.%3.%4.%5.%6.%7.%8."/>
      <w:lvlJc w:val="left"/>
      <w:pPr>
        <w:ind w:left="3387" w:hanging="1224"/>
        <w:tabs>
          <w:tab w:val="num" w:pos="3603" w:leader="none"/>
        </w:tabs>
      </w:pPr>
      <w:rPr>
        <w:rFonts w:hint="default"/>
      </w:rPr>
    </w:lvl>
    <w:lvl w:ilvl="8">
      <w:start w:val="1"/>
      <w:numFmt w:val="decimal"/>
      <w:isLgl w:val="false"/>
      <w:suff w:val="tab"/>
      <w:lvlText w:val="%1.%2.%3.%4.%5.%6.%7.%8.%9."/>
      <w:lvlJc w:val="left"/>
      <w:pPr>
        <w:ind w:left="3963" w:hanging="1440"/>
        <w:tabs>
          <w:tab w:val="num" w:pos="4323" w:leader="none"/>
        </w:tabs>
      </w:pPr>
      <w:rPr>
        <w:rFonts w:hint="default"/>
      </w:rPr>
    </w:lvl>
  </w:abstractNum>
  <w:abstractNum w:abstractNumId="2">
    <w:multiLevelType w:val="hybridMultilevel"/>
    <w:lvl w:ilvl="0">
      <w:start w:val="2"/>
      <w:numFmt w:val="decimal"/>
      <w:isLgl w:val="false"/>
      <w:suff w:val="tab"/>
      <w:lvlText w:val="%1."/>
      <w:lvlJc w:val="left"/>
      <w:pPr>
        <w:ind w:left="480" w:hanging="480"/>
      </w:pPr>
      <w:rPr>
        <w:rFonts w:hint="default"/>
      </w:rPr>
    </w:lvl>
    <w:lvl w:ilvl="1">
      <w:start w:val="10"/>
      <w:numFmt w:val="decimal"/>
      <w:isLgl w:val="false"/>
      <w:suff w:val="tab"/>
      <w:lvlText w:val="%1.%2."/>
      <w:lvlJc w:val="left"/>
      <w:pPr>
        <w:ind w:left="1560" w:hanging="480"/>
      </w:pPr>
      <w:rPr>
        <w:rFonts w:hint="default"/>
      </w:rPr>
    </w:lvl>
    <w:lvl w:ilvl="2">
      <w:start w:val="1"/>
      <w:numFmt w:val="decimal"/>
      <w:isLgl w:val="false"/>
      <w:suff w:val="tab"/>
      <w:lvlText w:val="%1.%2.%3."/>
      <w:lvlJc w:val="left"/>
      <w:pPr>
        <w:ind w:left="2880" w:hanging="720"/>
      </w:pPr>
      <w:rPr>
        <w:rFonts w:hint="default"/>
      </w:rPr>
    </w:lvl>
    <w:lvl w:ilvl="3">
      <w:start w:val="1"/>
      <w:numFmt w:val="decimal"/>
      <w:isLgl w:val="false"/>
      <w:suff w:val="tab"/>
      <w:lvlText w:val="%1.%2.%3.%4."/>
      <w:lvlJc w:val="left"/>
      <w:pPr>
        <w:ind w:left="3960" w:hanging="720"/>
      </w:pPr>
      <w:rPr>
        <w:rFonts w:hint="default"/>
      </w:rPr>
    </w:lvl>
    <w:lvl w:ilvl="4">
      <w:start w:val="1"/>
      <w:numFmt w:val="decimal"/>
      <w:isLgl w:val="false"/>
      <w:suff w:val="tab"/>
      <w:lvlText w:val="%1.%2.%3.%4.%5."/>
      <w:lvlJc w:val="left"/>
      <w:pPr>
        <w:ind w:left="5400" w:hanging="1080"/>
      </w:pPr>
      <w:rPr>
        <w:rFonts w:hint="default"/>
      </w:rPr>
    </w:lvl>
    <w:lvl w:ilvl="5">
      <w:start w:val="1"/>
      <w:numFmt w:val="decimal"/>
      <w:isLgl w:val="false"/>
      <w:suff w:val="tab"/>
      <w:lvlText w:val="%1.%2.%3.%4.%5.%6."/>
      <w:lvlJc w:val="left"/>
      <w:pPr>
        <w:ind w:left="6480" w:hanging="1080"/>
      </w:pPr>
      <w:rPr>
        <w:rFonts w:hint="default"/>
      </w:rPr>
    </w:lvl>
    <w:lvl w:ilvl="6">
      <w:start w:val="1"/>
      <w:numFmt w:val="decimal"/>
      <w:isLgl w:val="false"/>
      <w:suff w:val="tab"/>
      <w:lvlText w:val="%1.%2.%3.%4.%5.%6.%7."/>
      <w:lvlJc w:val="left"/>
      <w:pPr>
        <w:ind w:left="7920" w:hanging="1440"/>
      </w:pPr>
      <w:rPr>
        <w:rFonts w:hint="default"/>
      </w:rPr>
    </w:lvl>
    <w:lvl w:ilvl="7">
      <w:start w:val="1"/>
      <w:numFmt w:val="decimal"/>
      <w:isLgl w:val="false"/>
      <w:suff w:val="tab"/>
      <w:lvlText w:val="%1.%2.%3.%4.%5.%6.%7.%8."/>
      <w:lvlJc w:val="left"/>
      <w:pPr>
        <w:ind w:left="9000" w:hanging="1440"/>
      </w:pPr>
      <w:rPr>
        <w:rFonts w:hint="default"/>
      </w:rPr>
    </w:lvl>
    <w:lvl w:ilvl="8">
      <w:start w:val="1"/>
      <w:numFmt w:val="decimal"/>
      <w:isLgl w:val="false"/>
      <w:suff w:val="tab"/>
      <w:lvlText w:val="%1.%2.%3.%4.%5.%6.%7.%8.%9."/>
      <w:lvlJc w:val="left"/>
      <w:pPr>
        <w:ind w:left="10440" w:hanging="1800"/>
      </w:pPr>
      <w:rPr>
        <w:rFonts w:hint="default"/>
      </w:rPr>
    </w:lvl>
  </w:abstractNum>
  <w:abstractNum w:abstractNumId="3">
    <w:multiLevelType w:val="hybridMultilevel"/>
    <w:lvl w:ilvl="0">
      <w:start w:val="10"/>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4">
    <w:multiLevelType w:val="hybridMultilevel"/>
    <w:lvl w:ilvl="0">
      <w:start w:val="8"/>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9" w:hanging="36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5">
    <w:multiLevelType w:val="hybridMultilevel"/>
    <w:lvl w:ilvl="0">
      <w:start w:val="1"/>
      <w:numFmt w:val="decimal"/>
      <w:isLgl w:val="false"/>
      <w:suff w:val="tab"/>
      <w:lvlText w:val="4.%1."/>
      <w:lvlJc w:val="left"/>
      <w:pPr>
        <w:ind w:left="437" w:hanging="437"/>
        <w:tabs>
          <w:tab w:val="num" w:pos="437" w:leader="none"/>
        </w:tabs>
      </w:pPr>
      <w:rPr>
        <w:rFonts w:hint="default"/>
        <w:b w:val="0"/>
      </w:rPr>
    </w:lvl>
    <w:lvl w:ilvl="1">
      <w:start w:val="1"/>
      <w:numFmt w:val="none"/>
      <w:isLgl w:val="false"/>
      <w:suff w:val="tab"/>
      <w:lvlText w:val=""/>
      <w:lvlJc w:val="left"/>
      <w:pPr>
        <w:ind w:left="435" w:hanging="432"/>
        <w:tabs>
          <w:tab w:val="num" w:pos="435" w:leader="none"/>
        </w:tabs>
      </w:pPr>
      <w:rPr>
        <w:rFonts w:hint="default"/>
      </w:rPr>
    </w:lvl>
    <w:lvl w:ilvl="2">
      <w:start w:val="1"/>
      <w:numFmt w:val="decimal"/>
      <w:isLgl w:val="false"/>
      <w:suff w:val="tab"/>
      <w:lvlText w:val="%1.%2.%3."/>
      <w:lvlJc w:val="left"/>
      <w:pPr>
        <w:ind w:left="867" w:hanging="504"/>
        <w:tabs>
          <w:tab w:val="num" w:pos="1083" w:leader="none"/>
        </w:tabs>
      </w:pPr>
      <w:rPr>
        <w:rFonts w:hint="default"/>
      </w:rPr>
    </w:lvl>
    <w:lvl w:ilvl="3">
      <w:start w:val="1"/>
      <w:numFmt w:val="decimal"/>
      <w:isLgl w:val="false"/>
      <w:suff w:val="tab"/>
      <w:lvlText w:val="%1.%2.%4."/>
      <w:lvlJc w:val="left"/>
      <w:pPr>
        <w:ind w:left="1371" w:hanging="648"/>
        <w:tabs>
          <w:tab w:val="num" w:pos="1443" w:leader="none"/>
        </w:tabs>
      </w:pPr>
      <w:rPr>
        <w:rFonts w:hint="default"/>
      </w:rPr>
    </w:lvl>
    <w:lvl w:ilvl="4">
      <w:start w:val="1"/>
      <w:numFmt w:val="decimal"/>
      <w:isLgl w:val="false"/>
      <w:suff w:val="tab"/>
      <w:lvlText w:val="%1.%2.%3.%4.%5."/>
      <w:lvlJc w:val="left"/>
      <w:pPr>
        <w:ind w:left="1875" w:hanging="792"/>
        <w:tabs>
          <w:tab w:val="num" w:pos="2163" w:leader="none"/>
        </w:tabs>
      </w:pPr>
      <w:rPr>
        <w:rFonts w:hint="default"/>
      </w:rPr>
    </w:lvl>
    <w:lvl w:ilvl="5">
      <w:start w:val="1"/>
      <w:numFmt w:val="decimal"/>
      <w:isLgl w:val="false"/>
      <w:suff w:val="tab"/>
      <w:lvlText w:val="%1.%2.%3.%4.%5.%6."/>
      <w:lvlJc w:val="left"/>
      <w:pPr>
        <w:ind w:left="2379" w:hanging="936"/>
        <w:tabs>
          <w:tab w:val="num" w:pos="2523" w:leader="none"/>
        </w:tabs>
      </w:pPr>
      <w:rPr>
        <w:rFonts w:hint="default"/>
      </w:rPr>
    </w:lvl>
    <w:lvl w:ilvl="6">
      <w:start w:val="1"/>
      <w:numFmt w:val="decimal"/>
      <w:isLgl w:val="false"/>
      <w:suff w:val="tab"/>
      <w:lvlText w:val="%1.%2.%3.%4.%5.%6.%7."/>
      <w:lvlJc w:val="left"/>
      <w:pPr>
        <w:ind w:left="2883" w:hanging="1080"/>
        <w:tabs>
          <w:tab w:val="num" w:pos="3243" w:leader="none"/>
        </w:tabs>
      </w:pPr>
      <w:rPr>
        <w:rFonts w:hint="default"/>
      </w:rPr>
    </w:lvl>
    <w:lvl w:ilvl="7">
      <w:start w:val="1"/>
      <w:numFmt w:val="decimal"/>
      <w:isLgl w:val="false"/>
      <w:suff w:val="tab"/>
      <w:lvlText w:val="%1.%2.%3.%4.%5.%6.%7.%8."/>
      <w:lvlJc w:val="left"/>
      <w:pPr>
        <w:ind w:left="3387" w:hanging="1224"/>
        <w:tabs>
          <w:tab w:val="num" w:pos="3603" w:leader="none"/>
        </w:tabs>
      </w:pPr>
      <w:rPr>
        <w:rFonts w:hint="default"/>
      </w:rPr>
    </w:lvl>
    <w:lvl w:ilvl="8">
      <w:start w:val="1"/>
      <w:numFmt w:val="decimal"/>
      <w:isLgl w:val="false"/>
      <w:suff w:val="tab"/>
      <w:lvlText w:val="%1.%2.%3.%4.%5.%6.%7.%8.%9."/>
      <w:lvlJc w:val="left"/>
      <w:pPr>
        <w:ind w:left="3963" w:hanging="1440"/>
        <w:tabs>
          <w:tab w:val="num" w:pos="4323" w:leader="none"/>
        </w:tabs>
      </w:pPr>
      <w:rPr>
        <w:rFonts w:hint="default"/>
      </w:rPr>
    </w:lvl>
  </w:abstractNum>
  <w:abstractNum w:abstractNumId="6">
    <w:multiLevelType w:val="hybridMultilevel"/>
    <w:lvl w:ilvl="0">
      <w:start w:val="4"/>
      <w:numFmt w:val="decimal"/>
      <w:isLgl w:val="false"/>
      <w:suff w:val="tab"/>
      <w:lvlText w:val="%1."/>
      <w:lvlJc w:val="left"/>
      <w:pPr>
        <w:ind w:left="480" w:hanging="480"/>
      </w:pPr>
      <w:rPr>
        <w:rFonts w:hint="default"/>
      </w:rPr>
    </w:lvl>
    <w:lvl w:ilvl="1">
      <w:start w:val="14"/>
      <w:numFmt w:val="decimal"/>
      <w:isLgl w:val="false"/>
      <w:suff w:val="tab"/>
      <w:lvlText w:val="%1.%2."/>
      <w:lvlJc w:val="left"/>
      <w:pPr>
        <w:ind w:left="1757" w:hanging="480"/>
      </w:pPr>
      <w:rPr>
        <w:rFonts w:hint="default"/>
      </w:rPr>
    </w:lvl>
    <w:lvl w:ilvl="2">
      <w:start w:val="1"/>
      <w:numFmt w:val="decimal"/>
      <w:isLgl w:val="false"/>
      <w:suff w:val="tab"/>
      <w:lvlText w:val="%1.%2.%3."/>
      <w:lvlJc w:val="left"/>
      <w:pPr>
        <w:ind w:left="3274" w:hanging="720"/>
      </w:pPr>
      <w:rPr>
        <w:rFonts w:hint="default"/>
      </w:rPr>
    </w:lvl>
    <w:lvl w:ilvl="3">
      <w:start w:val="1"/>
      <w:numFmt w:val="decimal"/>
      <w:isLgl w:val="false"/>
      <w:suff w:val="tab"/>
      <w:lvlText w:val="%1.%2.%3.%4."/>
      <w:lvlJc w:val="left"/>
      <w:pPr>
        <w:ind w:left="4551" w:hanging="720"/>
      </w:pPr>
      <w:rPr>
        <w:rFonts w:hint="default"/>
      </w:rPr>
    </w:lvl>
    <w:lvl w:ilvl="4">
      <w:start w:val="1"/>
      <w:numFmt w:val="decimal"/>
      <w:isLgl w:val="false"/>
      <w:suff w:val="tab"/>
      <w:lvlText w:val="%1.%2.%3.%4.%5."/>
      <w:lvlJc w:val="left"/>
      <w:pPr>
        <w:ind w:left="6188" w:hanging="1080"/>
      </w:pPr>
      <w:rPr>
        <w:rFonts w:hint="default"/>
      </w:rPr>
    </w:lvl>
    <w:lvl w:ilvl="5">
      <w:start w:val="1"/>
      <w:numFmt w:val="decimal"/>
      <w:isLgl w:val="false"/>
      <w:suff w:val="tab"/>
      <w:lvlText w:val="%1.%2.%3.%4.%5.%6."/>
      <w:lvlJc w:val="left"/>
      <w:pPr>
        <w:ind w:left="7465" w:hanging="1080"/>
      </w:pPr>
      <w:rPr>
        <w:rFonts w:hint="default"/>
      </w:rPr>
    </w:lvl>
    <w:lvl w:ilvl="6">
      <w:start w:val="1"/>
      <w:numFmt w:val="decimal"/>
      <w:isLgl w:val="false"/>
      <w:suff w:val="tab"/>
      <w:lvlText w:val="%1.%2.%3.%4.%5.%6.%7."/>
      <w:lvlJc w:val="left"/>
      <w:pPr>
        <w:ind w:left="9102" w:hanging="1440"/>
      </w:pPr>
      <w:rPr>
        <w:rFonts w:hint="default"/>
      </w:rPr>
    </w:lvl>
    <w:lvl w:ilvl="7">
      <w:start w:val="1"/>
      <w:numFmt w:val="decimal"/>
      <w:isLgl w:val="false"/>
      <w:suff w:val="tab"/>
      <w:lvlText w:val="%1.%2.%3.%4.%5.%6.%7.%8."/>
      <w:lvlJc w:val="left"/>
      <w:pPr>
        <w:ind w:left="10379" w:hanging="1440"/>
      </w:pPr>
      <w:rPr>
        <w:rFonts w:hint="default"/>
      </w:rPr>
    </w:lvl>
    <w:lvl w:ilvl="8">
      <w:start w:val="1"/>
      <w:numFmt w:val="decimal"/>
      <w:isLgl w:val="false"/>
      <w:suff w:val="tab"/>
      <w:lvlText w:val="%1.%2.%3.%4.%5.%6.%7.%8.%9."/>
      <w:lvlJc w:val="left"/>
      <w:pPr>
        <w:ind w:left="12016" w:hanging="1800"/>
      </w:pPr>
      <w:rPr>
        <w:rFonts w:hint="default"/>
      </w:rPr>
    </w:lvl>
  </w:abstractNum>
  <w:abstractNum w:abstractNumId="7">
    <w:multiLevelType w:val="hybridMultilevel"/>
    <w:lvl w:ilvl="0">
      <w:start w:val="15"/>
      <w:numFmt w:val="decimal"/>
      <w:isLgl w:val="false"/>
      <w:suff w:val="tab"/>
      <w:lvlText w:val="%1-"/>
      <w:lvlJc w:val="left"/>
      <w:pPr>
        <w:ind w:left="795" w:hanging="795"/>
      </w:pPr>
      <w:rPr>
        <w:rFonts w:hint="default"/>
      </w:rPr>
    </w:lvl>
    <w:lvl w:ilvl="1">
      <w:start w:val="1"/>
      <w:numFmt w:val="decimal"/>
      <w:isLgl w:val="false"/>
      <w:suff w:val="tab"/>
      <w:lvlText w:val="%1-%2."/>
      <w:lvlJc w:val="left"/>
      <w:pPr>
        <w:ind w:left="1857" w:hanging="795"/>
      </w:pPr>
      <w:rPr>
        <w:rFonts w:hint="default"/>
      </w:rPr>
    </w:lvl>
    <w:lvl w:ilvl="2">
      <w:start w:val="10"/>
      <w:numFmt w:val="decimal"/>
      <w:isLgl w:val="false"/>
      <w:suff w:val="tab"/>
      <w:lvlText w:val="%1-%2.%3."/>
      <w:lvlJc w:val="left"/>
      <w:pPr>
        <w:ind w:left="2919" w:hanging="795"/>
      </w:pPr>
      <w:rPr>
        <w:rFonts w:hint="default"/>
      </w:rPr>
    </w:lvl>
    <w:lvl w:ilvl="3">
      <w:start w:val="1"/>
      <w:numFmt w:val="decimal"/>
      <w:isLgl w:val="false"/>
      <w:suff w:val="tab"/>
      <w:lvlText w:val="%1-%2.%3.%4."/>
      <w:lvlJc w:val="left"/>
      <w:pPr>
        <w:ind w:left="4266" w:hanging="1080"/>
      </w:pPr>
      <w:rPr>
        <w:rFonts w:hint="default"/>
      </w:rPr>
    </w:lvl>
    <w:lvl w:ilvl="4">
      <w:start w:val="1"/>
      <w:numFmt w:val="decimal"/>
      <w:isLgl w:val="false"/>
      <w:suff w:val="tab"/>
      <w:lvlText w:val="%1-%2.%3.%4.%5."/>
      <w:lvlJc w:val="left"/>
      <w:pPr>
        <w:ind w:left="5328" w:hanging="1080"/>
      </w:pPr>
      <w:rPr>
        <w:rFonts w:hint="default"/>
      </w:rPr>
    </w:lvl>
    <w:lvl w:ilvl="5">
      <w:start w:val="1"/>
      <w:numFmt w:val="decimal"/>
      <w:isLgl w:val="false"/>
      <w:suff w:val="tab"/>
      <w:lvlText w:val="%1-%2.%3.%4.%5.%6."/>
      <w:lvlJc w:val="left"/>
      <w:pPr>
        <w:ind w:left="6750" w:hanging="1440"/>
      </w:pPr>
      <w:rPr>
        <w:rFonts w:hint="default"/>
      </w:rPr>
    </w:lvl>
    <w:lvl w:ilvl="6">
      <w:start w:val="1"/>
      <w:numFmt w:val="decimal"/>
      <w:isLgl w:val="false"/>
      <w:suff w:val="tab"/>
      <w:lvlText w:val="%1-%2.%3.%4.%5.%6.%7."/>
      <w:lvlJc w:val="left"/>
      <w:pPr>
        <w:ind w:left="7812" w:hanging="1440"/>
      </w:pPr>
      <w:rPr>
        <w:rFonts w:hint="default"/>
      </w:rPr>
    </w:lvl>
    <w:lvl w:ilvl="7">
      <w:start w:val="1"/>
      <w:numFmt w:val="decimal"/>
      <w:isLgl w:val="false"/>
      <w:suff w:val="tab"/>
      <w:lvlText w:val="%1-%2.%3.%4.%5.%6.%7.%8."/>
      <w:lvlJc w:val="left"/>
      <w:pPr>
        <w:ind w:left="9234" w:hanging="1800"/>
      </w:pPr>
      <w:rPr>
        <w:rFonts w:hint="default"/>
      </w:rPr>
    </w:lvl>
    <w:lvl w:ilvl="8">
      <w:start w:val="1"/>
      <w:numFmt w:val="decimal"/>
      <w:isLgl w:val="false"/>
      <w:suff w:val="tab"/>
      <w:lvlText w:val="%1-%2.%3.%4.%5.%6.%7.%8.%9."/>
      <w:lvlJc w:val="left"/>
      <w:pPr>
        <w:ind w:left="10296" w:hanging="1800"/>
      </w:pPr>
      <w:rPr>
        <w:rFonts w:hint="default"/>
      </w:rPr>
    </w:lvl>
  </w:abstractNum>
  <w:abstractNum w:abstractNumId="8">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9">
    <w:multiLevelType w:val="hybridMultilevel"/>
    <w:lvl w:ilvl="0">
      <w:start w:val="1"/>
      <w:numFmt w:val="decimal"/>
      <w:isLgl w:val="false"/>
      <w:suff w:val="tab"/>
      <w:lvlText w:val="2.%1."/>
      <w:lvlJc w:val="left"/>
      <w:pPr>
        <w:ind w:left="3338" w:hanging="360"/>
      </w:pPr>
      <w:rPr>
        <w:rFonts w:hint="default"/>
        <w:b w:val="0"/>
        <w:i w:val="0"/>
        <w:sz w:val="24"/>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10">
    <w:multiLevelType w:val="hybridMultilevel"/>
    <w:lvl w:ilvl="0">
      <w:start w:val="11"/>
      <w:numFmt w:val="decimal"/>
      <w:isLgl w:val="false"/>
      <w:suff w:val="tab"/>
      <w:lvlText w:val="%1."/>
      <w:lvlJc w:val="left"/>
      <w:pPr>
        <w:ind w:left="480" w:hanging="480"/>
      </w:pPr>
      <w:rPr>
        <w:rFonts w:hint="default"/>
      </w:rPr>
    </w:lvl>
    <w:lvl w:ilvl="1">
      <w:start w:val="1"/>
      <w:numFmt w:val="decimal"/>
      <w:isLgl w:val="false"/>
      <w:suff w:val="tab"/>
      <w:lvlText w:val="%1.%2."/>
      <w:lvlJc w:val="left"/>
      <w:pPr>
        <w:ind w:left="1343" w:hanging="480"/>
      </w:pPr>
      <w:rPr>
        <w:rFonts w:hint="default"/>
      </w:rPr>
    </w:lvl>
    <w:lvl w:ilvl="2">
      <w:start w:val="1"/>
      <w:numFmt w:val="decimal"/>
      <w:isLgl w:val="false"/>
      <w:suff w:val="tab"/>
      <w:lvlText w:val="%1.%2.%3."/>
      <w:lvlJc w:val="left"/>
      <w:pPr>
        <w:ind w:left="2446" w:hanging="720"/>
      </w:pPr>
      <w:rPr>
        <w:rFonts w:hint="default"/>
      </w:rPr>
    </w:lvl>
    <w:lvl w:ilvl="3">
      <w:start w:val="1"/>
      <w:numFmt w:val="decimal"/>
      <w:isLgl w:val="false"/>
      <w:suff w:val="tab"/>
      <w:lvlText w:val="%1.%2.%3.%4."/>
      <w:lvlJc w:val="left"/>
      <w:pPr>
        <w:ind w:left="3309" w:hanging="720"/>
      </w:pPr>
      <w:rPr>
        <w:rFonts w:hint="default"/>
      </w:rPr>
    </w:lvl>
    <w:lvl w:ilvl="4">
      <w:start w:val="1"/>
      <w:numFmt w:val="decimal"/>
      <w:isLgl w:val="false"/>
      <w:suff w:val="tab"/>
      <w:lvlText w:val="%1.%2.%3.%4.%5."/>
      <w:lvlJc w:val="left"/>
      <w:pPr>
        <w:ind w:left="4532" w:hanging="1080"/>
      </w:pPr>
      <w:rPr>
        <w:rFonts w:hint="default"/>
      </w:rPr>
    </w:lvl>
    <w:lvl w:ilvl="5">
      <w:start w:val="1"/>
      <w:numFmt w:val="decimal"/>
      <w:isLgl w:val="false"/>
      <w:suff w:val="tab"/>
      <w:lvlText w:val="%1.%2.%3.%4.%5.%6."/>
      <w:lvlJc w:val="left"/>
      <w:pPr>
        <w:ind w:left="5395" w:hanging="1080"/>
      </w:pPr>
      <w:rPr>
        <w:rFonts w:hint="default"/>
      </w:rPr>
    </w:lvl>
    <w:lvl w:ilvl="6">
      <w:start w:val="1"/>
      <w:numFmt w:val="decimal"/>
      <w:isLgl w:val="false"/>
      <w:suff w:val="tab"/>
      <w:lvlText w:val="%1.%2.%3.%4.%5.%6.%7."/>
      <w:lvlJc w:val="left"/>
      <w:pPr>
        <w:ind w:left="6618" w:hanging="1440"/>
      </w:pPr>
      <w:rPr>
        <w:rFonts w:hint="default"/>
      </w:rPr>
    </w:lvl>
    <w:lvl w:ilvl="7">
      <w:start w:val="1"/>
      <w:numFmt w:val="decimal"/>
      <w:isLgl w:val="false"/>
      <w:suff w:val="tab"/>
      <w:lvlText w:val="%1.%2.%3.%4.%5.%6.%7.%8."/>
      <w:lvlJc w:val="left"/>
      <w:pPr>
        <w:ind w:left="7481" w:hanging="1440"/>
      </w:pPr>
      <w:rPr>
        <w:rFonts w:hint="default"/>
      </w:rPr>
    </w:lvl>
    <w:lvl w:ilvl="8">
      <w:start w:val="1"/>
      <w:numFmt w:val="decimal"/>
      <w:isLgl w:val="false"/>
      <w:suff w:val="tab"/>
      <w:lvlText w:val="%1.%2.%3.%4.%5.%6.%7.%8.%9."/>
      <w:lvlJc w:val="left"/>
      <w:pPr>
        <w:ind w:left="8704" w:hanging="1800"/>
      </w:pPr>
      <w:rPr>
        <w:rFonts w:hint="default"/>
      </w:rPr>
    </w:lvl>
  </w:abstractNum>
  <w:abstractNum w:abstractNumId="11">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2">
    <w:multiLevelType w:val="hybridMultilevel"/>
    <w:lvl w:ilvl="0">
      <w:start w:val="1"/>
      <w:numFmt w:val="decimal"/>
      <w:isLgl w:val="false"/>
      <w:suff w:val="tab"/>
      <w:lvlText w:val="9.4.1.%1."/>
      <w:lvlJc w:val="left"/>
      <w:pPr>
        <w:ind w:left="1495" w:hanging="360"/>
      </w:pPr>
      <w:rPr>
        <w:rFonts w:hint="default"/>
      </w:r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13">
    <w:multiLevelType w:val="hybridMultilevel"/>
    <w:lvl w:ilvl="0">
      <w:start w:val="8"/>
      <w:numFmt w:val="decimal"/>
      <w:isLgl w:val="false"/>
      <w:suff w:val="tab"/>
      <w:lvlText w:val="%1."/>
      <w:lvlJc w:val="left"/>
      <w:pPr>
        <w:ind w:left="540" w:hanging="540"/>
      </w:pPr>
      <w:rPr>
        <w:rFonts w:hint="default"/>
      </w:rPr>
    </w:lvl>
    <w:lvl w:ilvl="1">
      <w:start w:val="3"/>
      <w:numFmt w:val="decimal"/>
      <w:isLgl w:val="false"/>
      <w:suff w:val="tab"/>
      <w:lvlText w:val="%1.%2."/>
      <w:lvlJc w:val="left"/>
      <w:pPr>
        <w:ind w:left="540" w:hanging="54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14">
    <w:multiLevelType w:val="hybridMultilevel"/>
    <w:lvl w:ilvl="0">
      <w:start w:val="7"/>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9" w:hanging="36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15">
    <w:multiLevelType w:val="hybridMultilevel"/>
    <w:lvl w:ilvl="0">
      <w:start w:val="1"/>
      <w:numFmt w:val="decimal"/>
      <w:isLgl w:val="false"/>
      <w:suff w:val="tab"/>
      <w:lvlText w:val="%1."/>
      <w:lvlJc w:val="left"/>
      <w:pPr>
        <w:ind w:left="1065" w:hanging="360"/>
      </w:pPr>
      <w:rPr>
        <w:rFonts w:hint="default"/>
      </w:rPr>
    </w:lvl>
    <w:lvl w:ilvl="1">
      <w:start w:val="1"/>
      <w:numFmt w:val="decimal"/>
      <w:isLgl/>
      <w:suff w:val="tab"/>
      <w:lvlText w:val="%1.%2."/>
      <w:lvlJc w:val="left"/>
      <w:pPr>
        <w:ind w:left="1065" w:hanging="360"/>
      </w:pPr>
      <w:rPr>
        <w:rFonts w:hint="default"/>
      </w:rPr>
    </w:lvl>
    <w:lvl w:ilvl="2">
      <w:start w:val="1"/>
      <w:numFmt w:val="decimal"/>
      <w:isLgl/>
      <w:suff w:val="tab"/>
      <w:lvlText w:val="%1.%2.%3."/>
      <w:lvlJc w:val="left"/>
      <w:pPr>
        <w:ind w:left="1425" w:hanging="720"/>
      </w:pPr>
      <w:rPr>
        <w:rFonts w:hint="default"/>
      </w:rPr>
    </w:lvl>
    <w:lvl w:ilvl="3">
      <w:start w:val="1"/>
      <w:numFmt w:val="decimal"/>
      <w:isLgl/>
      <w:suff w:val="tab"/>
      <w:lvlText w:val="%1.%2.%3.%4."/>
      <w:lvlJc w:val="left"/>
      <w:pPr>
        <w:ind w:left="1425" w:hanging="720"/>
      </w:pPr>
      <w:rPr>
        <w:rFonts w:hint="default"/>
      </w:rPr>
    </w:lvl>
    <w:lvl w:ilvl="4">
      <w:start w:val="1"/>
      <w:numFmt w:val="decimal"/>
      <w:isLgl/>
      <w:suff w:val="tab"/>
      <w:lvlText w:val="%1.%2.%3.%4.%5."/>
      <w:lvlJc w:val="left"/>
      <w:pPr>
        <w:ind w:left="1785" w:hanging="1080"/>
      </w:pPr>
      <w:rPr>
        <w:rFonts w:hint="default"/>
      </w:rPr>
    </w:lvl>
    <w:lvl w:ilvl="5">
      <w:start w:val="1"/>
      <w:numFmt w:val="decimal"/>
      <w:isLgl/>
      <w:suff w:val="tab"/>
      <w:lvlText w:val="%1.%2.%3.%4.%5.%6."/>
      <w:lvlJc w:val="left"/>
      <w:pPr>
        <w:ind w:left="1785" w:hanging="1080"/>
      </w:pPr>
      <w:rPr>
        <w:rFonts w:hint="default"/>
      </w:rPr>
    </w:lvl>
    <w:lvl w:ilvl="6">
      <w:start w:val="1"/>
      <w:numFmt w:val="decimal"/>
      <w:isLgl/>
      <w:suff w:val="tab"/>
      <w:lvlText w:val="%1.%2.%3.%4.%5.%6.%7."/>
      <w:lvlJc w:val="left"/>
      <w:pPr>
        <w:ind w:left="2145" w:hanging="1440"/>
      </w:pPr>
      <w:rPr>
        <w:rFonts w:hint="default"/>
      </w:rPr>
    </w:lvl>
    <w:lvl w:ilvl="7">
      <w:start w:val="1"/>
      <w:numFmt w:val="decimal"/>
      <w:isLgl/>
      <w:suff w:val="tab"/>
      <w:lvlText w:val="%1.%2.%3.%4.%5.%6.%7.%8."/>
      <w:lvlJc w:val="left"/>
      <w:pPr>
        <w:ind w:left="2145" w:hanging="1440"/>
      </w:pPr>
      <w:rPr>
        <w:rFonts w:hint="default"/>
      </w:rPr>
    </w:lvl>
    <w:lvl w:ilvl="8">
      <w:start w:val="1"/>
      <w:numFmt w:val="decimal"/>
      <w:isLgl/>
      <w:suff w:val="tab"/>
      <w:lvlText w:val="%1.%2.%3.%4.%5.%6.%7.%8.%9."/>
      <w:lvlJc w:val="left"/>
      <w:pPr>
        <w:ind w:left="2505" w:hanging="1800"/>
      </w:pPr>
      <w:rPr>
        <w:rFonts w:hint="default"/>
      </w:rPr>
    </w:lvl>
  </w:abstractNum>
  <w:abstractNum w:abstractNumId="16">
    <w:multiLevelType w:val="hybridMultilevel"/>
    <w:lvl w:ilvl="0">
      <w:start w:val="3"/>
      <w:numFmt w:val="bullet"/>
      <w:isLgl w:val="false"/>
      <w:suff w:val="tab"/>
      <w:lvlText w:val="-"/>
      <w:lvlJc w:val="left"/>
      <w:pPr>
        <w:ind w:left="1624" w:hanging="360"/>
      </w:pPr>
      <w:rPr>
        <w:rFonts w:hint="default" w:ascii="Times New Roman" w:hAnsi="Times New Roman" w:eastAsia="Times New Roman"/>
      </w:rPr>
    </w:lvl>
    <w:lvl w:ilvl="1">
      <w:start w:val="1"/>
      <w:numFmt w:val="bullet"/>
      <w:isLgl w:val="false"/>
      <w:suff w:val="tab"/>
      <w:lvlText w:val="o"/>
      <w:lvlJc w:val="left"/>
      <w:pPr>
        <w:ind w:left="2344" w:hanging="360"/>
      </w:pPr>
      <w:rPr>
        <w:rFonts w:hint="default" w:ascii="Courier New" w:hAnsi="Courier New"/>
      </w:rPr>
    </w:lvl>
    <w:lvl w:ilvl="2">
      <w:start w:val="1"/>
      <w:numFmt w:val="bullet"/>
      <w:isLgl w:val="false"/>
      <w:suff w:val="tab"/>
      <w:lvlText w:val=""/>
      <w:lvlJc w:val="left"/>
      <w:pPr>
        <w:ind w:left="3064" w:hanging="360"/>
      </w:pPr>
      <w:rPr>
        <w:rFonts w:hint="default" w:ascii="Wingdings" w:hAnsi="Wingdings"/>
      </w:rPr>
    </w:lvl>
    <w:lvl w:ilvl="3">
      <w:start w:val="1"/>
      <w:numFmt w:val="bullet"/>
      <w:isLgl w:val="false"/>
      <w:suff w:val="tab"/>
      <w:lvlText w:val=""/>
      <w:lvlJc w:val="left"/>
      <w:pPr>
        <w:ind w:left="3784" w:hanging="360"/>
      </w:pPr>
      <w:rPr>
        <w:rFonts w:hint="default" w:ascii="Symbol" w:hAnsi="Symbol"/>
      </w:rPr>
    </w:lvl>
    <w:lvl w:ilvl="4">
      <w:start w:val="1"/>
      <w:numFmt w:val="bullet"/>
      <w:isLgl w:val="false"/>
      <w:suff w:val="tab"/>
      <w:lvlText w:val="o"/>
      <w:lvlJc w:val="left"/>
      <w:pPr>
        <w:ind w:left="4504" w:hanging="360"/>
      </w:pPr>
      <w:rPr>
        <w:rFonts w:hint="default" w:ascii="Courier New" w:hAnsi="Courier New"/>
      </w:rPr>
    </w:lvl>
    <w:lvl w:ilvl="5">
      <w:start w:val="1"/>
      <w:numFmt w:val="bullet"/>
      <w:isLgl w:val="false"/>
      <w:suff w:val="tab"/>
      <w:lvlText w:val=""/>
      <w:lvlJc w:val="left"/>
      <w:pPr>
        <w:ind w:left="5224" w:hanging="360"/>
      </w:pPr>
      <w:rPr>
        <w:rFonts w:hint="default" w:ascii="Wingdings" w:hAnsi="Wingdings"/>
      </w:rPr>
    </w:lvl>
    <w:lvl w:ilvl="6">
      <w:start w:val="1"/>
      <w:numFmt w:val="bullet"/>
      <w:isLgl w:val="false"/>
      <w:suff w:val="tab"/>
      <w:lvlText w:val=""/>
      <w:lvlJc w:val="left"/>
      <w:pPr>
        <w:ind w:left="5944" w:hanging="360"/>
      </w:pPr>
      <w:rPr>
        <w:rFonts w:hint="default" w:ascii="Symbol" w:hAnsi="Symbol"/>
      </w:rPr>
    </w:lvl>
    <w:lvl w:ilvl="7">
      <w:start w:val="1"/>
      <w:numFmt w:val="bullet"/>
      <w:isLgl w:val="false"/>
      <w:suff w:val="tab"/>
      <w:lvlText w:val="o"/>
      <w:lvlJc w:val="left"/>
      <w:pPr>
        <w:ind w:left="6664" w:hanging="360"/>
      </w:pPr>
      <w:rPr>
        <w:rFonts w:hint="default" w:ascii="Courier New" w:hAnsi="Courier New"/>
      </w:rPr>
    </w:lvl>
    <w:lvl w:ilvl="8">
      <w:start w:val="1"/>
      <w:numFmt w:val="bullet"/>
      <w:isLgl w:val="false"/>
      <w:suff w:val="tab"/>
      <w:lvlText w:val=""/>
      <w:lvlJc w:val="left"/>
      <w:pPr>
        <w:ind w:left="7384" w:hanging="360"/>
      </w:pPr>
      <w:rPr>
        <w:rFonts w:hint="default" w:ascii="Wingdings" w:hAnsi="Wingdings"/>
      </w:rPr>
    </w:lvl>
  </w:abstractNum>
  <w:abstractNum w:abstractNumId="17">
    <w:multiLevelType w:val="hybridMultilevel"/>
    <w:lvl w:ilvl="0">
      <w:start w:val="1"/>
      <w:numFmt w:val="decimal"/>
      <w:isLgl w:val="false"/>
      <w:suff w:val="tab"/>
      <w:lvlText w:val="%1."/>
      <w:lvlJc w:val="left"/>
      <w:pPr>
        <w:ind w:left="1065" w:hanging="360"/>
      </w:pPr>
      <w:rPr>
        <w:rFonts w:hint="default"/>
      </w:rPr>
    </w:lvl>
    <w:lvl w:ilvl="1">
      <w:start w:val="1"/>
      <w:numFmt w:val="decimal"/>
      <w:isLgl/>
      <w:suff w:val="tab"/>
      <w:lvlText w:val="%1.%2."/>
      <w:lvlJc w:val="left"/>
      <w:pPr>
        <w:ind w:left="1495" w:hanging="360"/>
      </w:pPr>
      <w:rPr>
        <w:rFonts w:hint="default"/>
      </w:rPr>
    </w:lvl>
    <w:lvl w:ilvl="2">
      <w:start w:val="1"/>
      <w:numFmt w:val="decimal"/>
      <w:isLgl/>
      <w:suff w:val="tab"/>
      <w:lvlText w:val="%1.%2.%3."/>
      <w:lvlJc w:val="left"/>
      <w:pPr>
        <w:ind w:left="1425" w:hanging="720"/>
      </w:pPr>
      <w:rPr>
        <w:rFonts w:hint="default"/>
      </w:rPr>
    </w:lvl>
    <w:lvl w:ilvl="3">
      <w:start w:val="1"/>
      <w:numFmt w:val="decimal"/>
      <w:isLgl/>
      <w:suff w:val="tab"/>
      <w:lvlText w:val="%1.%2.%3.%4."/>
      <w:lvlJc w:val="left"/>
      <w:pPr>
        <w:ind w:left="1425" w:hanging="720"/>
      </w:pPr>
      <w:rPr>
        <w:rFonts w:hint="default"/>
      </w:rPr>
    </w:lvl>
    <w:lvl w:ilvl="4">
      <w:start w:val="1"/>
      <w:numFmt w:val="decimal"/>
      <w:isLgl/>
      <w:suff w:val="tab"/>
      <w:lvlText w:val="%1.%2.%3.%4.%5."/>
      <w:lvlJc w:val="left"/>
      <w:pPr>
        <w:ind w:left="1785" w:hanging="1080"/>
      </w:pPr>
      <w:rPr>
        <w:rFonts w:hint="default"/>
      </w:rPr>
    </w:lvl>
    <w:lvl w:ilvl="5">
      <w:start w:val="1"/>
      <w:numFmt w:val="decimal"/>
      <w:isLgl/>
      <w:suff w:val="tab"/>
      <w:lvlText w:val="%1.%2.%3.%4.%5.%6."/>
      <w:lvlJc w:val="left"/>
      <w:pPr>
        <w:ind w:left="1785" w:hanging="1080"/>
      </w:pPr>
      <w:rPr>
        <w:rFonts w:hint="default"/>
      </w:rPr>
    </w:lvl>
    <w:lvl w:ilvl="6">
      <w:start w:val="1"/>
      <w:numFmt w:val="decimal"/>
      <w:isLgl/>
      <w:suff w:val="tab"/>
      <w:lvlText w:val="%1.%2.%3.%4.%5.%6.%7."/>
      <w:lvlJc w:val="left"/>
      <w:pPr>
        <w:ind w:left="2145" w:hanging="1440"/>
      </w:pPr>
      <w:rPr>
        <w:rFonts w:hint="default"/>
      </w:rPr>
    </w:lvl>
    <w:lvl w:ilvl="7">
      <w:start w:val="1"/>
      <w:numFmt w:val="decimal"/>
      <w:isLgl/>
      <w:suff w:val="tab"/>
      <w:lvlText w:val="%1.%2.%3.%4.%5.%6.%7.%8."/>
      <w:lvlJc w:val="left"/>
      <w:pPr>
        <w:ind w:left="2145" w:hanging="1440"/>
      </w:pPr>
      <w:rPr>
        <w:rFonts w:hint="default"/>
      </w:rPr>
    </w:lvl>
    <w:lvl w:ilvl="8">
      <w:start w:val="1"/>
      <w:numFmt w:val="decimal"/>
      <w:isLgl/>
      <w:suff w:val="tab"/>
      <w:lvlText w:val="%1.%2.%3.%4.%5.%6.%7.%8.%9."/>
      <w:lvlJc w:val="left"/>
      <w:pPr>
        <w:ind w:left="2505" w:hanging="1800"/>
      </w:pPr>
      <w:rPr>
        <w:rFonts w:hint="default"/>
      </w:rPr>
    </w:lvl>
  </w:abstractNum>
  <w:abstractNum w:abstractNumId="18">
    <w:multiLevelType w:val="hybridMultilevel"/>
    <w:lvl w:ilvl="0">
      <w:start w:val="1"/>
      <w:numFmt w:val="decimal"/>
      <w:isLgl w:val="false"/>
      <w:suff w:val="tab"/>
      <w:lvlText w:val="%1."/>
      <w:lvlJc w:val="left"/>
      <w:pPr>
        <w:ind w:left="1065" w:hanging="360"/>
      </w:pPr>
      <w:rPr>
        <w:rFonts w:hint="default"/>
      </w:rPr>
    </w:lvl>
    <w:lvl w:ilvl="1">
      <w:start w:val="1"/>
      <w:numFmt w:val="decimal"/>
      <w:isLgl/>
      <w:suff w:val="tab"/>
      <w:lvlText w:val="%1.%2."/>
      <w:lvlJc w:val="left"/>
      <w:pPr>
        <w:ind w:left="1495" w:hanging="360"/>
      </w:pPr>
      <w:rPr>
        <w:rFonts w:hint="default"/>
      </w:rPr>
    </w:lvl>
    <w:lvl w:ilvl="2">
      <w:start w:val="1"/>
      <w:numFmt w:val="decimal"/>
      <w:isLgl/>
      <w:suff w:val="tab"/>
      <w:lvlText w:val="%1.%2.%3."/>
      <w:lvlJc w:val="left"/>
      <w:pPr>
        <w:ind w:left="1425" w:hanging="720"/>
      </w:pPr>
      <w:rPr>
        <w:rFonts w:hint="default"/>
      </w:rPr>
    </w:lvl>
    <w:lvl w:ilvl="3">
      <w:start w:val="1"/>
      <w:numFmt w:val="decimal"/>
      <w:isLgl/>
      <w:suff w:val="tab"/>
      <w:lvlText w:val="%1.%2.%3.%4."/>
      <w:lvlJc w:val="left"/>
      <w:pPr>
        <w:ind w:left="1425" w:hanging="720"/>
      </w:pPr>
      <w:rPr>
        <w:rFonts w:hint="default"/>
      </w:rPr>
    </w:lvl>
    <w:lvl w:ilvl="4">
      <w:start w:val="1"/>
      <w:numFmt w:val="decimal"/>
      <w:isLgl/>
      <w:suff w:val="tab"/>
      <w:lvlText w:val="%1.%2.%3.%4.%5."/>
      <w:lvlJc w:val="left"/>
      <w:pPr>
        <w:ind w:left="1785" w:hanging="1080"/>
      </w:pPr>
      <w:rPr>
        <w:rFonts w:hint="default"/>
      </w:rPr>
    </w:lvl>
    <w:lvl w:ilvl="5">
      <w:start w:val="1"/>
      <w:numFmt w:val="decimal"/>
      <w:isLgl/>
      <w:suff w:val="tab"/>
      <w:lvlText w:val="%1.%2.%3.%4.%5.%6."/>
      <w:lvlJc w:val="left"/>
      <w:pPr>
        <w:ind w:left="1785" w:hanging="1080"/>
      </w:pPr>
      <w:rPr>
        <w:rFonts w:hint="default"/>
      </w:rPr>
    </w:lvl>
    <w:lvl w:ilvl="6">
      <w:start w:val="1"/>
      <w:numFmt w:val="decimal"/>
      <w:isLgl/>
      <w:suff w:val="tab"/>
      <w:lvlText w:val="%1.%2.%3.%4.%5.%6.%7."/>
      <w:lvlJc w:val="left"/>
      <w:pPr>
        <w:ind w:left="2145" w:hanging="1440"/>
      </w:pPr>
      <w:rPr>
        <w:rFonts w:hint="default"/>
      </w:rPr>
    </w:lvl>
    <w:lvl w:ilvl="7">
      <w:start w:val="1"/>
      <w:numFmt w:val="decimal"/>
      <w:isLgl/>
      <w:suff w:val="tab"/>
      <w:lvlText w:val="%1.%2.%3.%4.%5.%6.%7.%8."/>
      <w:lvlJc w:val="left"/>
      <w:pPr>
        <w:ind w:left="2145" w:hanging="1440"/>
      </w:pPr>
      <w:rPr>
        <w:rFonts w:hint="default"/>
      </w:rPr>
    </w:lvl>
    <w:lvl w:ilvl="8">
      <w:start w:val="1"/>
      <w:numFmt w:val="decimal"/>
      <w:isLgl/>
      <w:suff w:val="tab"/>
      <w:lvlText w:val="%1.%2.%3.%4.%5.%6.%7.%8.%9."/>
      <w:lvlJc w:val="left"/>
      <w:pPr>
        <w:ind w:left="2505" w:hanging="1800"/>
      </w:pPr>
      <w:rPr>
        <w:rFonts w:hint="default"/>
      </w:rPr>
    </w:lvl>
  </w:abstractNum>
  <w:abstractNum w:abstractNumId="19">
    <w:multiLevelType w:val="hybridMultilevel"/>
    <w:lvl w:ilvl="0">
      <w:start w:val="4"/>
      <w:numFmt w:val="decimal"/>
      <w:isLgl w:val="false"/>
      <w:suff w:val="tab"/>
      <w:lvlText w:val="%1."/>
      <w:lvlJc w:val="left"/>
      <w:pPr>
        <w:ind w:left="540" w:hanging="540"/>
      </w:pPr>
      <w:rPr>
        <w:rFonts w:hint="default"/>
        <w:color w:val="000000"/>
      </w:rPr>
    </w:lvl>
    <w:lvl w:ilvl="1">
      <w:start w:val="4"/>
      <w:numFmt w:val="decimal"/>
      <w:isLgl w:val="false"/>
      <w:suff w:val="tab"/>
      <w:lvlText w:val="%1.%2."/>
      <w:lvlJc w:val="left"/>
      <w:pPr>
        <w:ind w:left="894" w:hanging="540"/>
      </w:pPr>
      <w:rPr>
        <w:rFonts w:hint="default"/>
        <w:color w:val="000000"/>
      </w:rPr>
    </w:lvl>
    <w:lvl w:ilvl="2">
      <w:start w:val="4"/>
      <w:numFmt w:val="decimal"/>
      <w:isLgl w:val="false"/>
      <w:suff w:val="tab"/>
      <w:lvlText w:val="%1.%2.%3."/>
      <w:lvlJc w:val="left"/>
      <w:pPr>
        <w:ind w:left="1428" w:hanging="720"/>
      </w:pPr>
      <w:rPr>
        <w:rFonts w:hint="default"/>
        <w:color w:val="000000"/>
      </w:rPr>
    </w:lvl>
    <w:lvl w:ilvl="3">
      <w:start w:val="1"/>
      <w:numFmt w:val="decimal"/>
      <w:isLgl w:val="false"/>
      <w:suff w:val="tab"/>
      <w:lvlText w:val="%1.%2.%3.%4."/>
      <w:lvlJc w:val="left"/>
      <w:pPr>
        <w:ind w:left="1782" w:hanging="720"/>
      </w:pPr>
      <w:rPr>
        <w:rFonts w:hint="default"/>
        <w:color w:val="000000"/>
      </w:rPr>
    </w:lvl>
    <w:lvl w:ilvl="4">
      <w:start w:val="1"/>
      <w:numFmt w:val="decimal"/>
      <w:isLgl w:val="false"/>
      <w:suff w:val="tab"/>
      <w:lvlText w:val="%1.%2.%3.%4.%5."/>
      <w:lvlJc w:val="left"/>
      <w:pPr>
        <w:ind w:left="2496" w:hanging="1080"/>
      </w:pPr>
      <w:rPr>
        <w:rFonts w:hint="default"/>
        <w:color w:val="000000"/>
      </w:rPr>
    </w:lvl>
    <w:lvl w:ilvl="5">
      <w:start w:val="1"/>
      <w:numFmt w:val="decimal"/>
      <w:isLgl w:val="false"/>
      <w:suff w:val="tab"/>
      <w:lvlText w:val="%1.%2.%3.%4.%5.%6."/>
      <w:lvlJc w:val="left"/>
      <w:pPr>
        <w:ind w:left="2850" w:hanging="1080"/>
      </w:pPr>
      <w:rPr>
        <w:rFonts w:hint="default"/>
        <w:color w:val="000000"/>
      </w:rPr>
    </w:lvl>
    <w:lvl w:ilvl="6">
      <w:start w:val="1"/>
      <w:numFmt w:val="decimal"/>
      <w:isLgl w:val="false"/>
      <w:suff w:val="tab"/>
      <w:lvlText w:val="%1.%2.%3.%4.%5.%6.%7."/>
      <w:lvlJc w:val="left"/>
      <w:pPr>
        <w:ind w:left="3564" w:hanging="1440"/>
      </w:pPr>
      <w:rPr>
        <w:rFonts w:hint="default"/>
        <w:color w:val="000000"/>
      </w:rPr>
    </w:lvl>
    <w:lvl w:ilvl="7">
      <w:start w:val="1"/>
      <w:numFmt w:val="decimal"/>
      <w:isLgl w:val="false"/>
      <w:suff w:val="tab"/>
      <w:lvlText w:val="%1.%2.%3.%4.%5.%6.%7.%8."/>
      <w:lvlJc w:val="left"/>
      <w:pPr>
        <w:ind w:left="3918" w:hanging="1440"/>
      </w:pPr>
      <w:rPr>
        <w:rFonts w:hint="default"/>
        <w:color w:val="000000"/>
      </w:rPr>
    </w:lvl>
    <w:lvl w:ilvl="8">
      <w:start w:val="1"/>
      <w:numFmt w:val="decimal"/>
      <w:isLgl w:val="false"/>
      <w:suff w:val="tab"/>
      <w:lvlText w:val="%1.%2.%3.%4.%5.%6.%7.%8.%9."/>
      <w:lvlJc w:val="left"/>
      <w:pPr>
        <w:ind w:left="4632" w:hanging="1800"/>
      </w:pPr>
      <w:rPr>
        <w:rFonts w:hint="default"/>
        <w:color w:val="000000"/>
      </w:rPr>
    </w:lvl>
  </w:abstractNum>
  <w:abstractNum w:abstractNumId="20">
    <w:multiLevelType w:val="hybridMultilevel"/>
    <w:lvl w:ilvl="0">
      <w:start w:val="16"/>
      <w:numFmt w:val="decimal"/>
      <w:isLgl w:val="false"/>
      <w:suff w:val="tab"/>
      <w:lvlText w:val="%1."/>
      <w:lvlJc w:val="left"/>
      <w:pPr>
        <w:ind w:left="660" w:hanging="660"/>
      </w:pPr>
      <w:rPr>
        <w:rFonts w:hint="default"/>
      </w:rPr>
    </w:lvl>
    <w:lvl w:ilvl="1">
      <w:start w:val="3"/>
      <w:numFmt w:val="decimal"/>
      <w:isLgl w:val="false"/>
      <w:suff w:val="tab"/>
      <w:lvlText w:val="%1.%2."/>
      <w:lvlJc w:val="left"/>
      <w:pPr>
        <w:ind w:left="2075" w:hanging="660"/>
      </w:pPr>
      <w:rPr>
        <w:rFonts w:hint="default"/>
      </w:rPr>
    </w:lvl>
    <w:lvl w:ilvl="2">
      <w:start w:val="1"/>
      <w:numFmt w:val="decimal"/>
      <w:isLgl w:val="false"/>
      <w:suff w:val="tab"/>
      <w:lvlText w:val="%1.%2.%3."/>
      <w:lvlJc w:val="left"/>
      <w:pPr>
        <w:ind w:left="7100" w:hanging="720"/>
      </w:pPr>
      <w:rPr>
        <w:rFonts w:hint="default"/>
      </w:rPr>
    </w:lvl>
    <w:lvl w:ilvl="3">
      <w:start w:val="1"/>
      <w:numFmt w:val="decimal"/>
      <w:isLgl w:val="false"/>
      <w:suff w:val="tab"/>
      <w:lvlText w:val="%1.%2.%3.%4."/>
      <w:lvlJc w:val="left"/>
      <w:pPr>
        <w:ind w:left="4965" w:hanging="720"/>
      </w:pPr>
      <w:rPr>
        <w:rFonts w:hint="default"/>
      </w:rPr>
    </w:lvl>
    <w:lvl w:ilvl="4">
      <w:start w:val="1"/>
      <w:numFmt w:val="decimal"/>
      <w:isLgl w:val="false"/>
      <w:suff w:val="tab"/>
      <w:lvlText w:val="%1.%2.%3.%4.%5."/>
      <w:lvlJc w:val="left"/>
      <w:pPr>
        <w:ind w:left="6740" w:hanging="1080"/>
      </w:pPr>
      <w:rPr>
        <w:rFonts w:hint="default"/>
      </w:rPr>
    </w:lvl>
    <w:lvl w:ilvl="5">
      <w:start w:val="1"/>
      <w:numFmt w:val="decimal"/>
      <w:isLgl w:val="false"/>
      <w:suff w:val="tab"/>
      <w:lvlText w:val="%1.%2.%3.%4.%5.%6."/>
      <w:lvlJc w:val="left"/>
      <w:pPr>
        <w:ind w:left="8155" w:hanging="1080"/>
      </w:pPr>
      <w:rPr>
        <w:rFonts w:hint="default"/>
      </w:rPr>
    </w:lvl>
    <w:lvl w:ilvl="6">
      <w:start w:val="1"/>
      <w:numFmt w:val="decimal"/>
      <w:isLgl w:val="false"/>
      <w:suff w:val="tab"/>
      <w:lvlText w:val="%1.%2.%3.%4.%5.%6.%7."/>
      <w:lvlJc w:val="left"/>
      <w:pPr>
        <w:ind w:left="9930" w:hanging="1440"/>
      </w:pPr>
      <w:rPr>
        <w:rFonts w:hint="default"/>
      </w:rPr>
    </w:lvl>
    <w:lvl w:ilvl="7">
      <w:start w:val="1"/>
      <w:numFmt w:val="decimal"/>
      <w:isLgl w:val="false"/>
      <w:suff w:val="tab"/>
      <w:lvlText w:val="%1.%2.%3.%4.%5.%6.%7.%8."/>
      <w:lvlJc w:val="left"/>
      <w:pPr>
        <w:ind w:left="11345" w:hanging="1440"/>
      </w:pPr>
      <w:rPr>
        <w:rFonts w:hint="default"/>
      </w:rPr>
    </w:lvl>
    <w:lvl w:ilvl="8">
      <w:start w:val="1"/>
      <w:numFmt w:val="decimal"/>
      <w:isLgl w:val="false"/>
      <w:suff w:val="tab"/>
      <w:lvlText w:val="%1.%2.%3.%4.%5.%6.%7.%8.%9."/>
      <w:lvlJc w:val="left"/>
      <w:pPr>
        <w:ind w:left="13120" w:hanging="1800"/>
      </w:pPr>
      <w:rPr>
        <w:rFonts w:hint="default"/>
      </w:rPr>
    </w:lvl>
  </w:abstractNum>
  <w:abstractNum w:abstractNumId="21">
    <w:multiLevelType w:val="hybridMultilevel"/>
    <w:lvl w:ilvl="0">
      <w:start w:val="9"/>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9" w:hanging="36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22">
    <w:multiLevelType w:val="hybridMultilevel"/>
    <w:lvl w:ilvl="0">
      <w:start w:val="8"/>
      <w:numFmt w:val="decimal"/>
      <w:isLgl w:val="false"/>
      <w:suff w:val="tab"/>
      <w:lvlText w:val="%1."/>
      <w:lvlJc w:val="left"/>
      <w:pPr>
        <w:ind w:left="540" w:hanging="540"/>
      </w:pPr>
      <w:rPr>
        <w:rFonts w:hint="default"/>
      </w:rPr>
    </w:lvl>
    <w:lvl w:ilvl="1">
      <w:start w:val="2"/>
      <w:numFmt w:val="decimal"/>
      <w:isLgl w:val="false"/>
      <w:suff w:val="tab"/>
      <w:lvlText w:val="%1.%2."/>
      <w:lvlJc w:val="left"/>
      <w:pPr>
        <w:ind w:left="1247" w:hanging="540"/>
      </w:pPr>
      <w:rPr>
        <w:rFonts w:hint="default"/>
      </w:rPr>
    </w:lvl>
    <w:lvl w:ilvl="2">
      <w:start w:val="2"/>
      <w:numFmt w:val="decimal"/>
      <w:isLgl w:val="false"/>
      <w:suff w:val="tab"/>
      <w:lvlText w:val="%1.%2.%3."/>
      <w:lvlJc w:val="left"/>
      <w:pPr>
        <w:ind w:left="2134" w:hanging="720"/>
      </w:pPr>
      <w:rPr>
        <w:rFonts w:hint="default"/>
      </w:rPr>
    </w:lvl>
    <w:lvl w:ilvl="3">
      <w:start w:val="1"/>
      <w:numFmt w:val="decimal"/>
      <w:isLgl w:val="false"/>
      <w:suff w:val="tab"/>
      <w:lvlText w:val="%1.%2.%3.%4."/>
      <w:lvlJc w:val="left"/>
      <w:pPr>
        <w:ind w:left="2841" w:hanging="720"/>
      </w:pPr>
      <w:rPr>
        <w:rFonts w:hint="default"/>
      </w:rPr>
    </w:lvl>
    <w:lvl w:ilvl="4">
      <w:start w:val="1"/>
      <w:numFmt w:val="decimal"/>
      <w:isLgl w:val="false"/>
      <w:suff w:val="tab"/>
      <w:lvlText w:val="%1.%2.%3.%4.%5."/>
      <w:lvlJc w:val="left"/>
      <w:pPr>
        <w:ind w:left="3908" w:hanging="1080"/>
      </w:pPr>
      <w:rPr>
        <w:rFonts w:hint="default"/>
      </w:rPr>
    </w:lvl>
    <w:lvl w:ilvl="5">
      <w:start w:val="1"/>
      <w:numFmt w:val="decimal"/>
      <w:isLgl w:val="false"/>
      <w:suff w:val="tab"/>
      <w:lvlText w:val="%1.%2.%3.%4.%5.%6."/>
      <w:lvlJc w:val="left"/>
      <w:pPr>
        <w:ind w:left="4615" w:hanging="1080"/>
      </w:pPr>
      <w:rPr>
        <w:rFonts w:hint="default"/>
      </w:rPr>
    </w:lvl>
    <w:lvl w:ilvl="6">
      <w:start w:val="1"/>
      <w:numFmt w:val="decimal"/>
      <w:isLgl w:val="false"/>
      <w:suff w:val="tab"/>
      <w:lvlText w:val="%1.%2.%3.%4.%5.%6.%7."/>
      <w:lvlJc w:val="left"/>
      <w:pPr>
        <w:ind w:left="5682" w:hanging="1440"/>
      </w:pPr>
      <w:rPr>
        <w:rFonts w:hint="default"/>
      </w:rPr>
    </w:lvl>
    <w:lvl w:ilvl="7">
      <w:start w:val="1"/>
      <w:numFmt w:val="decimal"/>
      <w:isLgl w:val="false"/>
      <w:suff w:val="tab"/>
      <w:lvlText w:val="%1.%2.%3.%4.%5.%6.%7.%8."/>
      <w:lvlJc w:val="left"/>
      <w:pPr>
        <w:ind w:left="6389" w:hanging="1440"/>
      </w:pPr>
      <w:rPr>
        <w:rFonts w:hint="default"/>
      </w:rPr>
    </w:lvl>
    <w:lvl w:ilvl="8">
      <w:start w:val="1"/>
      <w:numFmt w:val="decimal"/>
      <w:isLgl w:val="false"/>
      <w:suff w:val="tab"/>
      <w:lvlText w:val="%1.%2.%3.%4.%5.%6.%7.%8.%9."/>
      <w:lvlJc w:val="left"/>
      <w:pPr>
        <w:ind w:left="7456" w:hanging="1800"/>
      </w:pPr>
      <w:rPr>
        <w:rFonts w:hint="default"/>
      </w:rPr>
    </w:lvl>
  </w:abstractNum>
  <w:abstractNum w:abstractNumId="23">
    <w:multiLevelType w:val="hybridMultilevel"/>
    <w:lvl w:ilvl="0">
      <w:start w:val="1"/>
      <w:numFmt w:val="decimal"/>
      <w:isLgl w:val="false"/>
      <w:suff w:val="tab"/>
      <w:lvlText w:val="%1."/>
      <w:lvlJc w:val="left"/>
      <w:pPr>
        <w:ind w:left="1065" w:hanging="360"/>
      </w:pPr>
      <w:rPr>
        <w:rFonts w:hint="default"/>
      </w:rPr>
    </w:lvl>
    <w:lvl w:ilvl="1">
      <w:start w:val="1"/>
      <w:numFmt w:val="decimal"/>
      <w:isLgl/>
      <w:suff w:val="tab"/>
      <w:lvlText w:val="%1.%2."/>
      <w:lvlJc w:val="left"/>
      <w:pPr>
        <w:ind w:left="1065" w:hanging="360"/>
      </w:pPr>
      <w:rPr>
        <w:rFonts w:hint="default"/>
      </w:rPr>
    </w:lvl>
    <w:lvl w:ilvl="2">
      <w:start w:val="1"/>
      <w:numFmt w:val="decimal"/>
      <w:isLgl/>
      <w:suff w:val="tab"/>
      <w:lvlText w:val="%1.%2.%3."/>
      <w:lvlJc w:val="left"/>
      <w:pPr>
        <w:ind w:left="1425" w:hanging="720"/>
      </w:pPr>
      <w:rPr>
        <w:rFonts w:hint="default"/>
      </w:rPr>
    </w:lvl>
    <w:lvl w:ilvl="3">
      <w:start w:val="1"/>
      <w:numFmt w:val="decimal"/>
      <w:isLgl/>
      <w:suff w:val="tab"/>
      <w:lvlText w:val="%1.%2.%3.%4."/>
      <w:lvlJc w:val="left"/>
      <w:pPr>
        <w:ind w:left="1425" w:hanging="720"/>
      </w:pPr>
      <w:rPr>
        <w:rFonts w:hint="default"/>
      </w:rPr>
    </w:lvl>
    <w:lvl w:ilvl="4">
      <w:start w:val="1"/>
      <w:numFmt w:val="decimal"/>
      <w:isLgl/>
      <w:suff w:val="tab"/>
      <w:lvlText w:val="%1.%2.%3.%4.%5."/>
      <w:lvlJc w:val="left"/>
      <w:pPr>
        <w:ind w:left="1785" w:hanging="1080"/>
      </w:pPr>
      <w:rPr>
        <w:rFonts w:hint="default"/>
      </w:rPr>
    </w:lvl>
    <w:lvl w:ilvl="5">
      <w:start w:val="1"/>
      <w:numFmt w:val="decimal"/>
      <w:isLgl/>
      <w:suff w:val="tab"/>
      <w:lvlText w:val="%1.%2.%3.%4.%5.%6."/>
      <w:lvlJc w:val="left"/>
      <w:pPr>
        <w:ind w:left="1785" w:hanging="1080"/>
      </w:pPr>
      <w:rPr>
        <w:rFonts w:hint="default"/>
      </w:rPr>
    </w:lvl>
    <w:lvl w:ilvl="6">
      <w:start w:val="1"/>
      <w:numFmt w:val="decimal"/>
      <w:isLgl/>
      <w:suff w:val="tab"/>
      <w:lvlText w:val="%1.%2.%3.%4.%5.%6.%7."/>
      <w:lvlJc w:val="left"/>
      <w:pPr>
        <w:ind w:left="2145" w:hanging="1440"/>
      </w:pPr>
      <w:rPr>
        <w:rFonts w:hint="default"/>
      </w:rPr>
    </w:lvl>
    <w:lvl w:ilvl="7">
      <w:start w:val="1"/>
      <w:numFmt w:val="decimal"/>
      <w:isLgl/>
      <w:suff w:val="tab"/>
      <w:lvlText w:val="%1.%2.%3.%4.%5.%6.%7.%8."/>
      <w:lvlJc w:val="left"/>
      <w:pPr>
        <w:ind w:left="2145" w:hanging="1440"/>
      </w:pPr>
      <w:rPr>
        <w:rFonts w:hint="default"/>
      </w:rPr>
    </w:lvl>
    <w:lvl w:ilvl="8">
      <w:start w:val="1"/>
      <w:numFmt w:val="decimal"/>
      <w:isLgl/>
      <w:suff w:val="tab"/>
      <w:lvlText w:val="%1.%2.%3.%4.%5.%6.%7.%8.%9."/>
      <w:lvlJc w:val="left"/>
      <w:pPr>
        <w:ind w:left="2505" w:hanging="1800"/>
      </w:pPr>
      <w:rPr>
        <w:rFonts w:hint="default"/>
      </w:rPr>
    </w:lvl>
  </w:abstractNum>
  <w:abstractNum w:abstractNumId="24">
    <w:multiLevelType w:val="hybridMultilevel"/>
    <w:lvl w:ilvl="0">
      <w:start w:val="13"/>
      <w:numFmt w:val="decimal"/>
      <w:isLgl w:val="false"/>
      <w:suff w:val="tab"/>
      <w:lvlText w:val="%1."/>
      <w:lvlJc w:val="left"/>
      <w:pPr>
        <w:ind w:left="900" w:hanging="360"/>
      </w:pPr>
      <w:rPr>
        <w:rFonts w:hint="default" w:eastAsia="Times New Roman"/>
        <w:color w:val="auto"/>
      </w:rPr>
    </w:lvl>
    <w:lvl w:ilvl="1">
      <w:start w:val="1"/>
      <w:numFmt w:val="lowerLetter"/>
      <w:isLgl w:val="false"/>
      <w:suff w:val="tab"/>
      <w:lvlText w:val="%2."/>
      <w:lvlJc w:val="left"/>
      <w:pPr>
        <w:ind w:left="1620" w:hanging="360"/>
      </w:pPr>
    </w:lvl>
    <w:lvl w:ilvl="2">
      <w:start w:val="1"/>
      <w:numFmt w:val="lowerRoman"/>
      <w:isLgl w:val="false"/>
      <w:suff w:val="tab"/>
      <w:lvlText w:val="%3."/>
      <w:lvlJc w:val="right"/>
      <w:pPr>
        <w:ind w:left="2340" w:hanging="180"/>
      </w:pPr>
    </w:lvl>
    <w:lvl w:ilvl="3">
      <w:start w:val="1"/>
      <w:numFmt w:val="decimal"/>
      <w:isLgl w:val="false"/>
      <w:suff w:val="tab"/>
      <w:lvlText w:val="%4."/>
      <w:lvlJc w:val="left"/>
      <w:pPr>
        <w:ind w:left="3060" w:hanging="360"/>
      </w:pPr>
    </w:lvl>
    <w:lvl w:ilvl="4">
      <w:start w:val="1"/>
      <w:numFmt w:val="lowerLetter"/>
      <w:isLgl w:val="false"/>
      <w:suff w:val="tab"/>
      <w:lvlText w:val="%5."/>
      <w:lvlJc w:val="left"/>
      <w:pPr>
        <w:ind w:left="3780" w:hanging="360"/>
      </w:pPr>
    </w:lvl>
    <w:lvl w:ilvl="5">
      <w:start w:val="1"/>
      <w:numFmt w:val="lowerRoman"/>
      <w:isLgl w:val="false"/>
      <w:suff w:val="tab"/>
      <w:lvlText w:val="%6."/>
      <w:lvlJc w:val="right"/>
      <w:pPr>
        <w:ind w:left="4500" w:hanging="180"/>
      </w:pPr>
    </w:lvl>
    <w:lvl w:ilvl="6">
      <w:start w:val="1"/>
      <w:numFmt w:val="decimal"/>
      <w:isLgl w:val="false"/>
      <w:suff w:val="tab"/>
      <w:lvlText w:val="%7."/>
      <w:lvlJc w:val="left"/>
      <w:pPr>
        <w:ind w:left="5220" w:hanging="360"/>
      </w:pPr>
    </w:lvl>
    <w:lvl w:ilvl="7">
      <w:start w:val="1"/>
      <w:numFmt w:val="lowerLetter"/>
      <w:isLgl w:val="false"/>
      <w:suff w:val="tab"/>
      <w:lvlText w:val="%8."/>
      <w:lvlJc w:val="left"/>
      <w:pPr>
        <w:ind w:left="5940" w:hanging="360"/>
      </w:pPr>
    </w:lvl>
    <w:lvl w:ilvl="8">
      <w:start w:val="1"/>
      <w:numFmt w:val="lowerRoman"/>
      <w:isLgl w:val="false"/>
      <w:suff w:val="tab"/>
      <w:lvlText w:val="%9."/>
      <w:lvlJc w:val="right"/>
      <w:pPr>
        <w:ind w:left="6660" w:hanging="180"/>
      </w:pPr>
    </w:lvl>
  </w:abstractNum>
  <w:abstractNum w:abstractNumId="25">
    <w:multiLevelType w:val="hybridMultilevel"/>
    <w:lvl w:ilvl="0">
      <w:start w:val="1"/>
      <w:numFmt w:val="decimal"/>
      <w:isLgl w:val="false"/>
      <w:suff w:val="tab"/>
      <w:lvlText w:val="%1."/>
      <w:lvlJc w:val="left"/>
      <w:pPr>
        <w:ind w:left="1429" w:hanging="360"/>
      </w:p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26">
    <w:multiLevelType w:val="hybridMultilevel"/>
    <w:lvl w:ilvl="0">
      <w:start w:val="4"/>
      <w:numFmt w:val="decimal"/>
      <w:isLgl w:val="false"/>
      <w:suff w:val="tab"/>
      <w:lvlText w:val="%1."/>
      <w:lvlJc w:val="left"/>
      <w:pPr>
        <w:ind w:left="360" w:hanging="360"/>
      </w:pPr>
      <w:rPr>
        <w:rFonts w:hint="default"/>
      </w:rPr>
    </w:lvl>
    <w:lvl w:ilvl="1">
      <w:start w:val="2"/>
      <w:numFmt w:val="decimal"/>
      <w:isLgl w:val="false"/>
      <w:suff w:val="tab"/>
      <w:lvlText w:val="%1.%2."/>
      <w:lvlJc w:val="left"/>
      <w:pPr>
        <w:ind w:left="1223" w:hanging="360"/>
      </w:pPr>
      <w:rPr>
        <w:rFonts w:hint="default"/>
        <w:b w:val="0"/>
      </w:rPr>
    </w:lvl>
    <w:lvl w:ilvl="2">
      <w:start w:val="1"/>
      <w:numFmt w:val="decimal"/>
      <w:isLgl w:val="false"/>
      <w:suff w:val="tab"/>
      <w:lvlText w:val="%1.%2.%3."/>
      <w:lvlJc w:val="left"/>
      <w:pPr>
        <w:ind w:left="2446" w:hanging="720"/>
      </w:pPr>
      <w:rPr>
        <w:rFonts w:hint="default"/>
      </w:rPr>
    </w:lvl>
    <w:lvl w:ilvl="3">
      <w:start w:val="1"/>
      <w:numFmt w:val="decimal"/>
      <w:isLgl w:val="false"/>
      <w:suff w:val="tab"/>
      <w:lvlText w:val="%1.%2.%3.%4."/>
      <w:lvlJc w:val="left"/>
      <w:pPr>
        <w:ind w:left="3309" w:hanging="720"/>
      </w:pPr>
      <w:rPr>
        <w:rFonts w:hint="default"/>
      </w:rPr>
    </w:lvl>
    <w:lvl w:ilvl="4">
      <w:start w:val="1"/>
      <w:numFmt w:val="decimal"/>
      <w:isLgl w:val="false"/>
      <w:suff w:val="tab"/>
      <w:lvlText w:val="%1.%2.%3.%4.%5."/>
      <w:lvlJc w:val="left"/>
      <w:pPr>
        <w:ind w:left="4532" w:hanging="1080"/>
      </w:pPr>
      <w:rPr>
        <w:rFonts w:hint="default"/>
      </w:rPr>
    </w:lvl>
    <w:lvl w:ilvl="5">
      <w:start w:val="1"/>
      <w:numFmt w:val="decimal"/>
      <w:isLgl w:val="false"/>
      <w:suff w:val="tab"/>
      <w:lvlText w:val="%1.%2.%3.%4.%5.%6."/>
      <w:lvlJc w:val="left"/>
      <w:pPr>
        <w:ind w:left="5395" w:hanging="1080"/>
      </w:pPr>
      <w:rPr>
        <w:rFonts w:hint="default"/>
      </w:rPr>
    </w:lvl>
    <w:lvl w:ilvl="6">
      <w:start w:val="1"/>
      <w:numFmt w:val="decimal"/>
      <w:isLgl w:val="false"/>
      <w:suff w:val="tab"/>
      <w:lvlText w:val="%1.%2.%3.%4.%5.%6.%7."/>
      <w:lvlJc w:val="left"/>
      <w:pPr>
        <w:ind w:left="6618" w:hanging="1440"/>
      </w:pPr>
      <w:rPr>
        <w:rFonts w:hint="default"/>
      </w:rPr>
    </w:lvl>
    <w:lvl w:ilvl="7">
      <w:start w:val="1"/>
      <w:numFmt w:val="decimal"/>
      <w:isLgl w:val="false"/>
      <w:suff w:val="tab"/>
      <w:lvlText w:val="%1.%2.%3.%4.%5.%6.%7.%8."/>
      <w:lvlJc w:val="left"/>
      <w:pPr>
        <w:ind w:left="7481" w:hanging="1440"/>
      </w:pPr>
      <w:rPr>
        <w:rFonts w:hint="default"/>
      </w:rPr>
    </w:lvl>
    <w:lvl w:ilvl="8">
      <w:start w:val="1"/>
      <w:numFmt w:val="decimal"/>
      <w:isLgl w:val="false"/>
      <w:suff w:val="tab"/>
      <w:lvlText w:val="%1.%2.%3.%4.%5.%6.%7.%8.%9."/>
      <w:lvlJc w:val="left"/>
      <w:pPr>
        <w:ind w:left="8704" w:hanging="1800"/>
      </w:pPr>
      <w:rPr>
        <w:rFonts w:hint="default"/>
      </w:rPr>
    </w:lvl>
  </w:abstractNum>
  <w:abstractNum w:abstractNumId="27">
    <w:multiLevelType w:val="hybridMultilevel"/>
    <w:lvl w:ilvl="0">
      <w:start w:val="5"/>
      <w:numFmt w:val="decimal"/>
      <w:isLgl w:val="false"/>
      <w:suff w:val="tab"/>
      <w:lvlText w:val="%1."/>
      <w:lvlJc w:val="left"/>
      <w:pPr>
        <w:ind w:left="540" w:hanging="540"/>
      </w:pPr>
      <w:rPr>
        <w:rFonts w:hint="default"/>
        <w:color w:val="000000"/>
      </w:rPr>
    </w:lvl>
    <w:lvl w:ilvl="1">
      <w:start w:val="3"/>
      <w:numFmt w:val="decimal"/>
      <w:isLgl w:val="false"/>
      <w:suff w:val="tab"/>
      <w:lvlText w:val="%1.%2."/>
      <w:lvlJc w:val="left"/>
      <w:pPr>
        <w:ind w:left="894" w:hanging="540"/>
      </w:pPr>
      <w:rPr>
        <w:rFonts w:hint="default"/>
        <w:color w:val="000000"/>
      </w:rPr>
    </w:lvl>
    <w:lvl w:ilvl="2">
      <w:start w:val="5"/>
      <w:numFmt w:val="decimal"/>
      <w:isLgl w:val="false"/>
      <w:suff w:val="tab"/>
      <w:lvlText w:val="%1.%2.%3."/>
      <w:lvlJc w:val="left"/>
      <w:pPr>
        <w:ind w:left="1428" w:hanging="720"/>
      </w:pPr>
      <w:rPr>
        <w:rFonts w:hint="default"/>
        <w:color w:val="000000"/>
      </w:rPr>
    </w:lvl>
    <w:lvl w:ilvl="3">
      <w:start w:val="1"/>
      <w:numFmt w:val="decimal"/>
      <w:isLgl w:val="false"/>
      <w:suff w:val="tab"/>
      <w:lvlText w:val="%1.%2.%3.%4."/>
      <w:lvlJc w:val="left"/>
      <w:pPr>
        <w:ind w:left="1782" w:hanging="720"/>
      </w:pPr>
      <w:rPr>
        <w:rFonts w:hint="default"/>
        <w:color w:val="000000"/>
      </w:rPr>
    </w:lvl>
    <w:lvl w:ilvl="4">
      <w:start w:val="1"/>
      <w:numFmt w:val="decimal"/>
      <w:isLgl w:val="false"/>
      <w:suff w:val="tab"/>
      <w:lvlText w:val="%1.%2.%3.%4.%5."/>
      <w:lvlJc w:val="left"/>
      <w:pPr>
        <w:ind w:left="2496" w:hanging="1080"/>
      </w:pPr>
      <w:rPr>
        <w:rFonts w:hint="default"/>
        <w:color w:val="000000"/>
      </w:rPr>
    </w:lvl>
    <w:lvl w:ilvl="5">
      <w:start w:val="1"/>
      <w:numFmt w:val="decimal"/>
      <w:isLgl w:val="false"/>
      <w:suff w:val="tab"/>
      <w:lvlText w:val="%1.%2.%3.%4.%5.%6."/>
      <w:lvlJc w:val="left"/>
      <w:pPr>
        <w:ind w:left="2850" w:hanging="1080"/>
      </w:pPr>
      <w:rPr>
        <w:rFonts w:hint="default"/>
        <w:color w:val="000000"/>
      </w:rPr>
    </w:lvl>
    <w:lvl w:ilvl="6">
      <w:start w:val="1"/>
      <w:numFmt w:val="decimal"/>
      <w:isLgl w:val="false"/>
      <w:suff w:val="tab"/>
      <w:lvlText w:val="%1.%2.%3.%4.%5.%6.%7."/>
      <w:lvlJc w:val="left"/>
      <w:pPr>
        <w:ind w:left="3564" w:hanging="1440"/>
      </w:pPr>
      <w:rPr>
        <w:rFonts w:hint="default"/>
        <w:color w:val="000000"/>
      </w:rPr>
    </w:lvl>
    <w:lvl w:ilvl="7">
      <w:start w:val="1"/>
      <w:numFmt w:val="decimal"/>
      <w:isLgl w:val="false"/>
      <w:suff w:val="tab"/>
      <w:lvlText w:val="%1.%2.%3.%4.%5.%6.%7.%8."/>
      <w:lvlJc w:val="left"/>
      <w:pPr>
        <w:ind w:left="3918" w:hanging="1440"/>
      </w:pPr>
      <w:rPr>
        <w:rFonts w:hint="default"/>
        <w:color w:val="000000"/>
      </w:rPr>
    </w:lvl>
    <w:lvl w:ilvl="8">
      <w:start w:val="1"/>
      <w:numFmt w:val="decimal"/>
      <w:isLgl w:val="false"/>
      <w:suff w:val="tab"/>
      <w:lvlText w:val="%1.%2.%3.%4.%5.%6.%7.%8.%9."/>
      <w:lvlJc w:val="left"/>
      <w:pPr>
        <w:ind w:left="4632" w:hanging="1800"/>
      </w:pPr>
      <w:rPr>
        <w:rFonts w:hint="default"/>
        <w:color w:val="000000"/>
      </w:rPr>
    </w:lvl>
  </w:abstractNum>
  <w:abstractNum w:abstractNumId="28">
    <w:multiLevelType w:val="hybridMultilevel"/>
    <w:lvl w:ilvl="0">
      <w:start w:val="1"/>
      <w:numFmt w:val="decimal"/>
      <w:isLgl w:val="false"/>
      <w:suff w:val="tab"/>
      <w:lvlText w:val="3.%1."/>
      <w:lvlJc w:val="left"/>
      <w:pPr>
        <w:ind w:left="2487" w:hanging="360"/>
      </w:pPr>
      <w:rPr>
        <w:rFonts w:hint="default"/>
        <w:b w:val="0"/>
        <w:i w:val="0"/>
        <w:sz w:val="24"/>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29">
    <w:multiLevelType w:val="hybridMultilevel"/>
    <w:lvl w:ilvl="0">
      <w:start w:val="7"/>
      <w:numFmt w:val="decimal"/>
      <w:isLgl w:val="false"/>
      <w:suff w:val="tab"/>
      <w:lvlText w:val="%1."/>
      <w:lvlJc w:val="left"/>
      <w:pPr>
        <w:ind w:left="1353" w:hanging="360"/>
      </w:pPr>
      <w:rPr>
        <w:rFonts w:hint="default"/>
      </w:rPr>
    </w:lvl>
    <w:lvl w:ilvl="1">
      <w:start w:val="1"/>
      <w:numFmt w:val="decimal"/>
      <w:isLgl/>
      <w:suff w:val="tab"/>
      <w:lvlText w:val="%1.%2."/>
      <w:lvlJc w:val="left"/>
      <w:pPr>
        <w:ind w:left="2062" w:hanging="360"/>
      </w:pPr>
      <w:rPr>
        <w:rFonts w:hint="default"/>
      </w:rPr>
    </w:lvl>
    <w:lvl w:ilvl="2">
      <w:start w:val="1"/>
      <w:numFmt w:val="decimal"/>
      <w:isLgl/>
      <w:suff w:val="tab"/>
      <w:lvlText w:val="%1.%2.%3."/>
      <w:lvlJc w:val="left"/>
      <w:pPr>
        <w:ind w:left="3131" w:hanging="720"/>
      </w:pPr>
      <w:rPr>
        <w:rFonts w:hint="default"/>
      </w:rPr>
    </w:lvl>
    <w:lvl w:ilvl="3">
      <w:start w:val="1"/>
      <w:numFmt w:val="decimal"/>
      <w:isLgl/>
      <w:suff w:val="tab"/>
      <w:lvlText w:val="%1.%2.%3.%4."/>
      <w:lvlJc w:val="left"/>
      <w:pPr>
        <w:ind w:left="3840" w:hanging="720"/>
      </w:pPr>
      <w:rPr>
        <w:rFonts w:hint="default"/>
      </w:rPr>
    </w:lvl>
    <w:lvl w:ilvl="4">
      <w:start w:val="1"/>
      <w:numFmt w:val="decimal"/>
      <w:isLgl/>
      <w:suff w:val="tab"/>
      <w:lvlText w:val="%1.%2.%3.%4.%5."/>
      <w:lvlJc w:val="left"/>
      <w:pPr>
        <w:ind w:left="4909" w:hanging="1080"/>
      </w:pPr>
      <w:rPr>
        <w:rFonts w:hint="default"/>
      </w:rPr>
    </w:lvl>
    <w:lvl w:ilvl="5">
      <w:start w:val="1"/>
      <w:numFmt w:val="decimal"/>
      <w:isLgl/>
      <w:suff w:val="tab"/>
      <w:lvlText w:val="%1.%2.%3.%4.%5.%6."/>
      <w:lvlJc w:val="left"/>
      <w:pPr>
        <w:ind w:left="5618" w:hanging="1080"/>
      </w:pPr>
      <w:rPr>
        <w:rFonts w:hint="default"/>
      </w:rPr>
    </w:lvl>
    <w:lvl w:ilvl="6">
      <w:start w:val="1"/>
      <w:numFmt w:val="decimal"/>
      <w:isLgl/>
      <w:suff w:val="tab"/>
      <w:lvlText w:val="%1.%2.%3.%4.%5.%6.%7."/>
      <w:lvlJc w:val="left"/>
      <w:pPr>
        <w:ind w:left="6687" w:hanging="1440"/>
      </w:pPr>
      <w:rPr>
        <w:rFonts w:hint="default"/>
      </w:rPr>
    </w:lvl>
    <w:lvl w:ilvl="7">
      <w:start w:val="1"/>
      <w:numFmt w:val="decimal"/>
      <w:isLgl/>
      <w:suff w:val="tab"/>
      <w:lvlText w:val="%1.%2.%3.%4.%5.%6.%7.%8."/>
      <w:lvlJc w:val="left"/>
      <w:pPr>
        <w:ind w:left="7396" w:hanging="1440"/>
      </w:pPr>
      <w:rPr>
        <w:rFonts w:hint="default"/>
      </w:rPr>
    </w:lvl>
    <w:lvl w:ilvl="8">
      <w:start w:val="1"/>
      <w:numFmt w:val="decimal"/>
      <w:isLgl/>
      <w:suff w:val="tab"/>
      <w:lvlText w:val="%1.%2.%3.%4.%5.%6.%7.%8.%9."/>
      <w:lvlJc w:val="left"/>
      <w:pPr>
        <w:ind w:left="8465" w:hanging="1800"/>
      </w:pPr>
      <w:rPr>
        <w:rFonts w:hint="default"/>
      </w:rPr>
    </w:lvl>
  </w:abstractNum>
  <w:abstractNum w:abstractNumId="30">
    <w:multiLevelType w:val="hybridMultilevel"/>
    <w:lvl w:ilvl="0">
      <w:start w:val="1"/>
      <w:numFmt w:val="decimal"/>
      <w:isLgl w:val="false"/>
      <w:suff w:val="tab"/>
      <w:lvlText w:val="%1."/>
      <w:lvlJc w:val="left"/>
      <w:pPr>
        <w:ind w:left="1065" w:hanging="360"/>
      </w:pPr>
      <w:rPr>
        <w:rFonts w:hint="default"/>
      </w:rPr>
    </w:lvl>
    <w:lvl w:ilvl="1">
      <w:start w:val="1"/>
      <w:numFmt w:val="decimal"/>
      <w:isLgl/>
      <w:suff w:val="tab"/>
      <w:lvlText w:val="%1.%2."/>
      <w:lvlJc w:val="left"/>
      <w:pPr>
        <w:ind w:left="1065" w:hanging="360"/>
      </w:pPr>
      <w:rPr>
        <w:rFonts w:hint="default"/>
      </w:rPr>
    </w:lvl>
    <w:lvl w:ilvl="2">
      <w:start w:val="1"/>
      <w:numFmt w:val="decimal"/>
      <w:isLgl/>
      <w:suff w:val="tab"/>
      <w:lvlText w:val="%1.%2.%3."/>
      <w:lvlJc w:val="left"/>
      <w:pPr>
        <w:ind w:left="1425" w:hanging="720"/>
      </w:pPr>
      <w:rPr>
        <w:rFonts w:hint="default"/>
      </w:rPr>
    </w:lvl>
    <w:lvl w:ilvl="3">
      <w:start w:val="1"/>
      <w:numFmt w:val="decimal"/>
      <w:isLgl/>
      <w:suff w:val="tab"/>
      <w:lvlText w:val="%1.%2.%3.%4."/>
      <w:lvlJc w:val="left"/>
      <w:pPr>
        <w:ind w:left="1425" w:hanging="720"/>
      </w:pPr>
      <w:rPr>
        <w:rFonts w:hint="default"/>
      </w:rPr>
    </w:lvl>
    <w:lvl w:ilvl="4">
      <w:start w:val="1"/>
      <w:numFmt w:val="decimal"/>
      <w:isLgl/>
      <w:suff w:val="tab"/>
      <w:lvlText w:val="%1.%2.%3.%4.%5."/>
      <w:lvlJc w:val="left"/>
      <w:pPr>
        <w:ind w:left="1785" w:hanging="1080"/>
      </w:pPr>
      <w:rPr>
        <w:rFonts w:hint="default"/>
      </w:rPr>
    </w:lvl>
    <w:lvl w:ilvl="5">
      <w:start w:val="1"/>
      <w:numFmt w:val="decimal"/>
      <w:isLgl/>
      <w:suff w:val="tab"/>
      <w:lvlText w:val="%1.%2.%3.%4.%5.%6."/>
      <w:lvlJc w:val="left"/>
      <w:pPr>
        <w:ind w:left="1785" w:hanging="1080"/>
      </w:pPr>
      <w:rPr>
        <w:rFonts w:hint="default"/>
      </w:rPr>
    </w:lvl>
    <w:lvl w:ilvl="6">
      <w:start w:val="1"/>
      <w:numFmt w:val="decimal"/>
      <w:isLgl/>
      <w:suff w:val="tab"/>
      <w:lvlText w:val="%1.%2.%3.%4.%5.%6.%7."/>
      <w:lvlJc w:val="left"/>
      <w:pPr>
        <w:ind w:left="2145" w:hanging="1440"/>
      </w:pPr>
      <w:rPr>
        <w:rFonts w:hint="default"/>
      </w:rPr>
    </w:lvl>
    <w:lvl w:ilvl="7">
      <w:start w:val="1"/>
      <w:numFmt w:val="decimal"/>
      <w:isLgl/>
      <w:suff w:val="tab"/>
      <w:lvlText w:val="%1.%2.%3.%4.%5.%6.%7.%8."/>
      <w:lvlJc w:val="left"/>
      <w:pPr>
        <w:ind w:left="2145" w:hanging="1440"/>
      </w:pPr>
      <w:rPr>
        <w:rFonts w:hint="default"/>
      </w:rPr>
    </w:lvl>
    <w:lvl w:ilvl="8">
      <w:start w:val="1"/>
      <w:numFmt w:val="decimal"/>
      <w:isLgl/>
      <w:suff w:val="tab"/>
      <w:lvlText w:val="%1.%2.%3.%4.%5.%6.%7.%8.%9."/>
      <w:lvlJc w:val="left"/>
      <w:pPr>
        <w:ind w:left="2505" w:hanging="1800"/>
      </w:pPr>
      <w:rPr>
        <w:rFonts w:hint="default"/>
      </w:rPr>
    </w:lvl>
  </w:abstractNum>
  <w:abstractNum w:abstractNumId="31">
    <w:multiLevelType w:val="hybridMultilevel"/>
    <w:lvl w:ilvl="0">
      <w:start w:val="5"/>
      <w:numFmt w:val="decimal"/>
      <w:isLgl w:val="false"/>
      <w:suff w:val="tab"/>
      <w:lvlText w:val="%1."/>
      <w:lvlJc w:val="left"/>
      <w:pPr>
        <w:ind w:left="540" w:hanging="540"/>
      </w:pPr>
      <w:rPr>
        <w:rFonts w:hint="default"/>
      </w:rPr>
    </w:lvl>
    <w:lvl w:ilvl="1">
      <w:start w:val="4"/>
      <w:numFmt w:val="decimal"/>
      <w:isLgl w:val="false"/>
      <w:suff w:val="tab"/>
      <w:lvlText w:val="%1.%2."/>
      <w:lvlJc w:val="left"/>
      <w:pPr>
        <w:ind w:left="1247" w:hanging="540"/>
      </w:pPr>
      <w:rPr>
        <w:rFonts w:hint="default"/>
      </w:rPr>
    </w:lvl>
    <w:lvl w:ilvl="2">
      <w:start w:val="3"/>
      <w:numFmt w:val="decimal"/>
      <w:isLgl w:val="false"/>
      <w:suff w:val="tab"/>
      <w:lvlText w:val="%1.%2.%3."/>
      <w:lvlJc w:val="left"/>
      <w:pPr>
        <w:ind w:left="2134" w:hanging="720"/>
      </w:pPr>
      <w:rPr>
        <w:rFonts w:hint="default"/>
      </w:rPr>
    </w:lvl>
    <w:lvl w:ilvl="3">
      <w:start w:val="1"/>
      <w:numFmt w:val="decimal"/>
      <w:isLgl w:val="false"/>
      <w:suff w:val="tab"/>
      <w:lvlText w:val="%1.%2.%3.%4."/>
      <w:lvlJc w:val="left"/>
      <w:pPr>
        <w:ind w:left="2841" w:hanging="720"/>
      </w:pPr>
      <w:rPr>
        <w:rFonts w:hint="default"/>
      </w:rPr>
    </w:lvl>
    <w:lvl w:ilvl="4">
      <w:start w:val="1"/>
      <w:numFmt w:val="decimal"/>
      <w:isLgl w:val="false"/>
      <w:suff w:val="tab"/>
      <w:lvlText w:val="%1.%2.%3.%4.%5."/>
      <w:lvlJc w:val="left"/>
      <w:pPr>
        <w:ind w:left="3908" w:hanging="1080"/>
      </w:pPr>
      <w:rPr>
        <w:rFonts w:hint="default"/>
      </w:rPr>
    </w:lvl>
    <w:lvl w:ilvl="5">
      <w:start w:val="1"/>
      <w:numFmt w:val="decimal"/>
      <w:isLgl w:val="false"/>
      <w:suff w:val="tab"/>
      <w:lvlText w:val="%1.%2.%3.%4.%5.%6."/>
      <w:lvlJc w:val="left"/>
      <w:pPr>
        <w:ind w:left="4615" w:hanging="1080"/>
      </w:pPr>
      <w:rPr>
        <w:rFonts w:hint="default"/>
      </w:rPr>
    </w:lvl>
    <w:lvl w:ilvl="6">
      <w:start w:val="1"/>
      <w:numFmt w:val="decimal"/>
      <w:isLgl w:val="false"/>
      <w:suff w:val="tab"/>
      <w:lvlText w:val="%1.%2.%3.%4.%5.%6.%7."/>
      <w:lvlJc w:val="left"/>
      <w:pPr>
        <w:ind w:left="5682" w:hanging="1440"/>
      </w:pPr>
      <w:rPr>
        <w:rFonts w:hint="default"/>
      </w:rPr>
    </w:lvl>
    <w:lvl w:ilvl="7">
      <w:start w:val="1"/>
      <w:numFmt w:val="decimal"/>
      <w:isLgl w:val="false"/>
      <w:suff w:val="tab"/>
      <w:lvlText w:val="%1.%2.%3.%4.%5.%6.%7.%8."/>
      <w:lvlJc w:val="left"/>
      <w:pPr>
        <w:ind w:left="6389" w:hanging="1440"/>
      </w:pPr>
      <w:rPr>
        <w:rFonts w:hint="default"/>
      </w:rPr>
    </w:lvl>
    <w:lvl w:ilvl="8">
      <w:start w:val="1"/>
      <w:numFmt w:val="decimal"/>
      <w:isLgl w:val="false"/>
      <w:suff w:val="tab"/>
      <w:lvlText w:val="%1.%2.%3.%4.%5.%6.%7.%8.%9."/>
      <w:lvlJc w:val="left"/>
      <w:pPr>
        <w:ind w:left="7456" w:hanging="1800"/>
      </w:pPr>
      <w:rPr>
        <w:rFonts w:hint="default"/>
      </w:rPr>
    </w:lvl>
  </w:abstractNum>
  <w:abstractNum w:abstractNumId="32">
    <w:multiLevelType w:val="hybridMultilevel"/>
    <w:lvl w:ilvl="0">
      <w:start w:val="3"/>
      <w:numFmt w:val="decimal"/>
      <w:isLgl w:val="false"/>
      <w:suff w:val="tab"/>
      <w:lvlText w:val="%1."/>
      <w:lvlJc w:val="left"/>
      <w:pPr>
        <w:ind w:left="360" w:hanging="360"/>
      </w:pPr>
      <w:rPr>
        <w:rFonts w:hint="default"/>
      </w:rPr>
    </w:lvl>
    <w:lvl w:ilvl="1">
      <w:start w:val="1"/>
      <w:numFmt w:val="decimal"/>
      <w:isLgl w:val="false"/>
      <w:suff w:val="tab"/>
      <w:lvlText w:val="%1.%2."/>
      <w:lvlJc w:val="left"/>
      <w:pPr>
        <w:ind w:left="900" w:hanging="360"/>
      </w:pPr>
      <w:rPr>
        <w:rFonts w:hint="default"/>
      </w:rPr>
    </w:lvl>
    <w:lvl w:ilvl="2">
      <w:start w:val="1"/>
      <w:numFmt w:val="decimal"/>
      <w:isLgl w:val="false"/>
      <w:suff w:val="tab"/>
      <w:lvlText w:val="%1.%2.%3."/>
      <w:lvlJc w:val="left"/>
      <w:pPr>
        <w:ind w:left="1800" w:hanging="720"/>
      </w:pPr>
      <w:rPr>
        <w:rFonts w:hint="default"/>
      </w:rPr>
    </w:lvl>
    <w:lvl w:ilvl="3">
      <w:start w:val="1"/>
      <w:numFmt w:val="decimal"/>
      <w:isLgl w:val="false"/>
      <w:suff w:val="tab"/>
      <w:lvlText w:val="%1.%2.%3.%4."/>
      <w:lvlJc w:val="left"/>
      <w:pPr>
        <w:ind w:left="2340" w:hanging="720"/>
      </w:pPr>
      <w:rPr>
        <w:rFonts w:hint="default"/>
      </w:rPr>
    </w:lvl>
    <w:lvl w:ilvl="4">
      <w:start w:val="1"/>
      <w:numFmt w:val="decimal"/>
      <w:isLgl w:val="false"/>
      <w:suff w:val="tab"/>
      <w:lvlText w:val="%1.%2.%3.%4.%5."/>
      <w:lvlJc w:val="left"/>
      <w:pPr>
        <w:ind w:left="3240" w:hanging="1080"/>
      </w:pPr>
      <w:rPr>
        <w:rFonts w:hint="default"/>
      </w:rPr>
    </w:lvl>
    <w:lvl w:ilvl="5">
      <w:start w:val="1"/>
      <w:numFmt w:val="decimal"/>
      <w:isLgl w:val="false"/>
      <w:suff w:val="tab"/>
      <w:lvlText w:val="%1.%2.%3.%4.%5.%6."/>
      <w:lvlJc w:val="left"/>
      <w:pPr>
        <w:ind w:left="3780" w:hanging="1080"/>
      </w:pPr>
      <w:rPr>
        <w:rFonts w:hint="default"/>
      </w:rPr>
    </w:lvl>
    <w:lvl w:ilvl="6">
      <w:start w:val="1"/>
      <w:numFmt w:val="decimal"/>
      <w:isLgl w:val="false"/>
      <w:suff w:val="tab"/>
      <w:lvlText w:val="%1.%2.%3.%4.%5.%6.%7."/>
      <w:lvlJc w:val="left"/>
      <w:pPr>
        <w:ind w:left="4680" w:hanging="1440"/>
      </w:pPr>
      <w:rPr>
        <w:rFonts w:hint="default"/>
      </w:rPr>
    </w:lvl>
    <w:lvl w:ilvl="7">
      <w:start w:val="1"/>
      <w:numFmt w:val="decimal"/>
      <w:isLgl w:val="false"/>
      <w:suff w:val="tab"/>
      <w:lvlText w:val="%1.%2.%3.%4.%5.%6.%7.%8."/>
      <w:lvlJc w:val="left"/>
      <w:pPr>
        <w:ind w:left="5220" w:hanging="1440"/>
      </w:pPr>
      <w:rPr>
        <w:rFonts w:hint="default"/>
      </w:rPr>
    </w:lvl>
    <w:lvl w:ilvl="8">
      <w:start w:val="1"/>
      <w:numFmt w:val="decimal"/>
      <w:isLgl w:val="false"/>
      <w:suff w:val="tab"/>
      <w:lvlText w:val="%1.%2.%3.%4.%5.%6.%7.%8.%9."/>
      <w:lvlJc w:val="left"/>
      <w:pPr>
        <w:ind w:left="6120" w:hanging="1800"/>
      </w:pPr>
      <w:rPr>
        <w:rFonts w:hint="default"/>
      </w:rPr>
    </w:lvl>
  </w:abstractNum>
  <w:abstractNum w:abstractNumId="33">
    <w:multiLevelType w:val="hybridMultilevel"/>
    <w:lvl w:ilvl="0">
      <w:start w:val="2"/>
      <w:numFmt w:val="decimal"/>
      <w:isLgl w:val="false"/>
      <w:suff w:val="tab"/>
      <w:lvlText w:val="%1."/>
      <w:lvlJc w:val="left"/>
      <w:pPr>
        <w:ind w:left="540" w:hanging="540"/>
      </w:pPr>
      <w:rPr>
        <w:rFonts w:hint="default"/>
      </w:rPr>
    </w:lvl>
    <w:lvl w:ilvl="1">
      <w:start w:val="6"/>
      <w:numFmt w:val="decimal"/>
      <w:isLgl w:val="false"/>
      <w:suff w:val="tab"/>
      <w:lvlText w:val="%1.%2."/>
      <w:lvlJc w:val="left"/>
      <w:pPr>
        <w:ind w:left="540" w:hanging="54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3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5">
    <w:multiLevelType w:val="hybridMultilevel"/>
    <w:lvl w:ilvl="0">
      <w:start w:val="4"/>
      <w:numFmt w:val="decimal"/>
      <w:isLgl w:val="false"/>
      <w:suff w:val="tab"/>
      <w:lvlText w:val="%1."/>
      <w:lvlJc w:val="left"/>
      <w:pPr>
        <w:ind w:left="540" w:hanging="540"/>
      </w:pPr>
      <w:rPr>
        <w:rFonts w:hint="default"/>
      </w:rPr>
    </w:lvl>
    <w:lvl w:ilvl="1">
      <w:start w:val="4"/>
      <w:numFmt w:val="decimal"/>
      <w:isLgl w:val="false"/>
      <w:suff w:val="tab"/>
      <w:lvlText w:val="%1.%2."/>
      <w:lvlJc w:val="left"/>
      <w:pPr>
        <w:ind w:left="1247" w:hanging="540"/>
      </w:pPr>
      <w:rPr>
        <w:rFonts w:hint="default"/>
      </w:rPr>
    </w:lvl>
    <w:lvl w:ilvl="2">
      <w:start w:val="2"/>
      <w:numFmt w:val="decimal"/>
      <w:isLgl w:val="false"/>
      <w:suff w:val="tab"/>
      <w:lvlText w:val="%1.%2.%3."/>
      <w:lvlJc w:val="left"/>
      <w:pPr>
        <w:ind w:left="2134" w:hanging="720"/>
      </w:pPr>
      <w:rPr>
        <w:rFonts w:hint="default"/>
      </w:rPr>
    </w:lvl>
    <w:lvl w:ilvl="3">
      <w:start w:val="1"/>
      <w:numFmt w:val="decimal"/>
      <w:isLgl w:val="false"/>
      <w:suff w:val="tab"/>
      <w:lvlText w:val="%1.%2.%3.%4."/>
      <w:lvlJc w:val="left"/>
      <w:pPr>
        <w:ind w:left="2841" w:hanging="720"/>
      </w:pPr>
      <w:rPr>
        <w:rFonts w:hint="default"/>
      </w:rPr>
    </w:lvl>
    <w:lvl w:ilvl="4">
      <w:start w:val="1"/>
      <w:numFmt w:val="decimal"/>
      <w:isLgl w:val="false"/>
      <w:suff w:val="tab"/>
      <w:lvlText w:val="%1.%2.%3.%4.%5."/>
      <w:lvlJc w:val="left"/>
      <w:pPr>
        <w:ind w:left="3908" w:hanging="1080"/>
      </w:pPr>
      <w:rPr>
        <w:rFonts w:hint="default"/>
      </w:rPr>
    </w:lvl>
    <w:lvl w:ilvl="5">
      <w:start w:val="1"/>
      <w:numFmt w:val="decimal"/>
      <w:isLgl w:val="false"/>
      <w:suff w:val="tab"/>
      <w:lvlText w:val="%1.%2.%3.%4.%5.%6."/>
      <w:lvlJc w:val="left"/>
      <w:pPr>
        <w:ind w:left="4615" w:hanging="1080"/>
      </w:pPr>
      <w:rPr>
        <w:rFonts w:hint="default"/>
      </w:rPr>
    </w:lvl>
    <w:lvl w:ilvl="6">
      <w:start w:val="1"/>
      <w:numFmt w:val="decimal"/>
      <w:isLgl w:val="false"/>
      <w:suff w:val="tab"/>
      <w:lvlText w:val="%1.%2.%3.%4.%5.%6.%7."/>
      <w:lvlJc w:val="left"/>
      <w:pPr>
        <w:ind w:left="5682" w:hanging="1440"/>
      </w:pPr>
      <w:rPr>
        <w:rFonts w:hint="default"/>
      </w:rPr>
    </w:lvl>
    <w:lvl w:ilvl="7">
      <w:start w:val="1"/>
      <w:numFmt w:val="decimal"/>
      <w:isLgl w:val="false"/>
      <w:suff w:val="tab"/>
      <w:lvlText w:val="%1.%2.%3.%4.%5.%6.%7.%8."/>
      <w:lvlJc w:val="left"/>
      <w:pPr>
        <w:ind w:left="6389" w:hanging="1440"/>
      </w:pPr>
      <w:rPr>
        <w:rFonts w:hint="default"/>
      </w:rPr>
    </w:lvl>
    <w:lvl w:ilvl="8">
      <w:start w:val="1"/>
      <w:numFmt w:val="decimal"/>
      <w:isLgl w:val="false"/>
      <w:suff w:val="tab"/>
      <w:lvlText w:val="%1.%2.%3.%4.%5.%6.%7.%8.%9."/>
      <w:lvlJc w:val="left"/>
      <w:pPr>
        <w:ind w:left="7456" w:hanging="1800"/>
      </w:pPr>
      <w:rPr>
        <w:rFonts w:hint="default"/>
      </w:rPr>
    </w:lvl>
  </w:abstractNum>
  <w:abstractNum w:abstractNumId="36">
    <w:multiLevelType w:val="hybridMultilevel"/>
    <w:lvl w:ilvl="0">
      <w:start w:val="2"/>
      <w:numFmt w:val="decimal"/>
      <w:isLgl w:val="false"/>
      <w:suff w:val="tab"/>
      <w:lvlText w:val="%1."/>
      <w:lvlJc w:val="left"/>
      <w:pPr>
        <w:ind w:left="540" w:hanging="540"/>
      </w:pPr>
      <w:rPr>
        <w:rFonts w:hint="default"/>
      </w:rPr>
    </w:lvl>
    <w:lvl w:ilvl="1">
      <w:start w:val="1"/>
      <w:numFmt w:val="decimal"/>
      <w:isLgl w:val="false"/>
      <w:suff w:val="tab"/>
      <w:lvlText w:val="%1.%2."/>
      <w:lvlJc w:val="left"/>
      <w:pPr>
        <w:ind w:left="1072" w:hanging="540"/>
      </w:pPr>
      <w:rPr>
        <w:rFonts w:hint="default"/>
      </w:rPr>
    </w:lvl>
    <w:lvl w:ilvl="2">
      <w:start w:val="2"/>
      <w:numFmt w:val="decimal"/>
      <w:isLgl w:val="false"/>
      <w:suff w:val="tab"/>
      <w:lvlText w:val="%1.%2.%3."/>
      <w:lvlJc w:val="left"/>
      <w:pPr>
        <w:ind w:left="1784" w:hanging="720"/>
      </w:pPr>
      <w:rPr>
        <w:rFonts w:hint="default"/>
      </w:rPr>
    </w:lvl>
    <w:lvl w:ilvl="3">
      <w:start w:val="1"/>
      <w:numFmt w:val="decimal"/>
      <w:isLgl w:val="false"/>
      <w:suff w:val="tab"/>
      <w:lvlText w:val="%1.%2.%3.%4."/>
      <w:lvlJc w:val="left"/>
      <w:pPr>
        <w:ind w:left="2316" w:hanging="720"/>
      </w:pPr>
      <w:rPr>
        <w:rFonts w:hint="default"/>
      </w:rPr>
    </w:lvl>
    <w:lvl w:ilvl="4">
      <w:start w:val="1"/>
      <w:numFmt w:val="decimal"/>
      <w:isLgl w:val="false"/>
      <w:suff w:val="tab"/>
      <w:lvlText w:val="%1.%2.%3.%4.%5."/>
      <w:lvlJc w:val="left"/>
      <w:pPr>
        <w:ind w:left="3208" w:hanging="1080"/>
      </w:pPr>
      <w:rPr>
        <w:rFonts w:hint="default"/>
      </w:rPr>
    </w:lvl>
    <w:lvl w:ilvl="5">
      <w:start w:val="1"/>
      <w:numFmt w:val="decimal"/>
      <w:isLgl w:val="false"/>
      <w:suff w:val="tab"/>
      <w:lvlText w:val="%1.%2.%3.%4.%5.%6."/>
      <w:lvlJc w:val="left"/>
      <w:pPr>
        <w:ind w:left="3740" w:hanging="1080"/>
      </w:pPr>
      <w:rPr>
        <w:rFonts w:hint="default"/>
      </w:rPr>
    </w:lvl>
    <w:lvl w:ilvl="6">
      <w:start w:val="1"/>
      <w:numFmt w:val="decimal"/>
      <w:isLgl w:val="false"/>
      <w:suff w:val="tab"/>
      <w:lvlText w:val="%1.%2.%3.%4.%5.%6.%7."/>
      <w:lvlJc w:val="left"/>
      <w:pPr>
        <w:ind w:left="4632" w:hanging="1440"/>
      </w:pPr>
      <w:rPr>
        <w:rFonts w:hint="default"/>
      </w:rPr>
    </w:lvl>
    <w:lvl w:ilvl="7">
      <w:start w:val="1"/>
      <w:numFmt w:val="decimal"/>
      <w:isLgl w:val="false"/>
      <w:suff w:val="tab"/>
      <w:lvlText w:val="%1.%2.%3.%4.%5.%6.%7.%8."/>
      <w:lvlJc w:val="left"/>
      <w:pPr>
        <w:ind w:left="5164" w:hanging="1440"/>
      </w:pPr>
      <w:rPr>
        <w:rFonts w:hint="default"/>
      </w:rPr>
    </w:lvl>
    <w:lvl w:ilvl="8">
      <w:start w:val="1"/>
      <w:numFmt w:val="decimal"/>
      <w:isLgl w:val="false"/>
      <w:suff w:val="tab"/>
      <w:lvlText w:val="%1.%2.%3.%4.%5.%6.%7.%8.%9."/>
      <w:lvlJc w:val="left"/>
      <w:pPr>
        <w:ind w:left="6056" w:hanging="1800"/>
      </w:pPr>
      <w:rPr>
        <w:rFonts w:hint="default"/>
      </w:rPr>
    </w:lvl>
  </w:abstractNum>
  <w:abstractNum w:abstractNumId="37">
    <w:multiLevelType w:val="hybridMultilevel"/>
    <w:lvl w:ilvl="0">
      <w:start w:val="16"/>
      <w:numFmt w:val="decimal"/>
      <w:isLgl w:val="false"/>
      <w:suff w:val="tab"/>
      <w:lvlText w:val="%1."/>
      <w:lvlJc w:val="left"/>
      <w:pPr>
        <w:ind w:left="480" w:hanging="480"/>
      </w:pPr>
      <w:rPr>
        <w:rFonts w:hint="default"/>
      </w:rPr>
    </w:lvl>
    <w:lvl w:ilvl="1">
      <w:start w:val="6"/>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8801"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38">
    <w:multiLevelType w:val="hybridMultilevel"/>
    <w:lvl w:ilvl="0">
      <w:start w:val="4"/>
      <w:numFmt w:val="decimal"/>
      <w:isLgl w:val="false"/>
      <w:suff w:val="tab"/>
      <w:lvlText w:val="%1."/>
      <w:lvlJc w:val="left"/>
      <w:pPr>
        <w:ind w:left="540" w:hanging="540"/>
      </w:pPr>
      <w:rPr>
        <w:rFonts w:hint="default"/>
        <w:color w:val="000000"/>
      </w:rPr>
    </w:lvl>
    <w:lvl w:ilvl="1">
      <w:start w:val="3"/>
      <w:numFmt w:val="decimal"/>
      <w:isLgl w:val="false"/>
      <w:suff w:val="tab"/>
      <w:lvlText w:val="%1.%2."/>
      <w:lvlJc w:val="left"/>
      <w:pPr>
        <w:ind w:left="894" w:hanging="540"/>
      </w:pPr>
      <w:rPr>
        <w:rFonts w:hint="default"/>
        <w:color w:val="000000"/>
      </w:rPr>
    </w:lvl>
    <w:lvl w:ilvl="2">
      <w:start w:val="5"/>
      <w:numFmt w:val="decimal"/>
      <w:isLgl w:val="false"/>
      <w:suff w:val="tab"/>
      <w:lvlText w:val="%1.%2.%3."/>
      <w:lvlJc w:val="left"/>
      <w:pPr>
        <w:ind w:left="1428" w:hanging="720"/>
      </w:pPr>
      <w:rPr>
        <w:rFonts w:hint="default"/>
        <w:color w:val="000000"/>
      </w:rPr>
    </w:lvl>
    <w:lvl w:ilvl="3">
      <w:start w:val="1"/>
      <w:numFmt w:val="decimal"/>
      <w:isLgl w:val="false"/>
      <w:suff w:val="tab"/>
      <w:lvlText w:val="%1.%2.%3.%4."/>
      <w:lvlJc w:val="left"/>
      <w:pPr>
        <w:ind w:left="1782" w:hanging="720"/>
      </w:pPr>
      <w:rPr>
        <w:rFonts w:hint="default"/>
        <w:color w:val="000000"/>
      </w:rPr>
    </w:lvl>
    <w:lvl w:ilvl="4">
      <w:start w:val="1"/>
      <w:numFmt w:val="decimal"/>
      <w:isLgl w:val="false"/>
      <w:suff w:val="tab"/>
      <w:lvlText w:val="%1.%2.%3.%4.%5."/>
      <w:lvlJc w:val="left"/>
      <w:pPr>
        <w:ind w:left="2496" w:hanging="1080"/>
      </w:pPr>
      <w:rPr>
        <w:rFonts w:hint="default"/>
        <w:color w:val="000000"/>
      </w:rPr>
    </w:lvl>
    <w:lvl w:ilvl="5">
      <w:start w:val="1"/>
      <w:numFmt w:val="decimal"/>
      <w:isLgl w:val="false"/>
      <w:suff w:val="tab"/>
      <w:lvlText w:val="%1.%2.%3.%4.%5.%6."/>
      <w:lvlJc w:val="left"/>
      <w:pPr>
        <w:ind w:left="2850" w:hanging="1080"/>
      </w:pPr>
      <w:rPr>
        <w:rFonts w:hint="default"/>
        <w:color w:val="000000"/>
      </w:rPr>
    </w:lvl>
    <w:lvl w:ilvl="6">
      <w:start w:val="1"/>
      <w:numFmt w:val="decimal"/>
      <w:isLgl w:val="false"/>
      <w:suff w:val="tab"/>
      <w:lvlText w:val="%1.%2.%3.%4.%5.%6.%7."/>
      <w:lvlJc w:val="left"/>
      <w:pPr>
        <w:ind w:left="3564" w:hanging="1440"/>
      </w:pPr>
      <w:rPr>
        <w:rFonts w:hint="default"/>
        <w:color w:val="000000"/>
      </w:rPr>
    </w:lvl>
    <w:lvl w:ilvl="7">
      <w:start w:val="1"/>
      <w:numFmt w:val="decimal"/>
      <w:isLgl w:val="false"/>
      <w:suff w:val="tab"/>
      <w:lvlText w:val="%1.%2.%3.%4.%5.%6.%7.%8."/>
      <w:lvlJc w:val="left"/>
      <w:pPr>
        <w:ind w:left="3918" w:hanging="1440"/>
      </w:pPr>
      <w:rPr>
        <w:rFonts w:hint="default"/>
        <w:color w:val="000000"/>
      </w:rPr>
    </w:lvl>
    <w:lvl w:ilvl="8">
      <w:start w:val="1"/>
      <w:numFmt w:val="decimal"/>
      <w:isLgl w:val="false"/>
      <w:suff w:val="tab"/>
      <w:lvlText w:val="%1.%2.%3.%4.%5.%6.%7.%8.%9."/>
      <w:lvlJc w:val="left"/>
      <w:pPr>
        <w:ind w:left="4632" w:hanging="1800"/>
      </w:pPr>
      <w:rPr>
        <w:rFonts w:hint="default"/>
        <w:color w:val="000000"/>
      </w:rPr>
    </w:lvl>
  </w:abstractNum>
  <w:abstractNum w:abstractNumId="39">
    <w:multiLevelType w:val="hybridMultilevel"/>
    <w:lvl w:ilvl="0">
      <w:start w:val="1"/>
      <w:numFmt w:val="decimal"/>
      <w:isLgl w:val="false"/>
      <w:suff w:val="tab"/>
      <w:lvlText w:val="%1."/>
      <w:lvlJc w:val="left"/>
      <w:pPr>
        <w:ind w:left="1429" w:hanging="360"/>
      </w:pPr>
    </w:lvl>
    <w:lvl w:ilvl="1">
      <w:start w:val="1"/>
      <w:numFmt w:val="decimal"/>
      <w:isLgl/>
      <w:suff w:val="tab"/>
      <w:lvlText w:val="%1.%2."/>
      <w:lvlJc w:val="left"/>
      <w:pPr>
        <w:ind w:left="1639" w:hanging="570"/>
      </w:pPr>
      <w:rPr>
        <w:rFonts w:hint="default"/>
      </w:rPr>
    </w:lvl>
    <w:lvl w:ilvl="2">
      <w:start w:val="1"/>
      <w:numFmt w:val="decimal"/>
      <w:isLgl/>
      <w:suff w:val="tab"/>
      <w:lvlText w:val="%1.%2.%3."/>
      <w:lvlJc w:val="left"/>
      <w:pPr>
        <w:ind w:left="1789" w:hanging="720"/>
      </w:pPr>
      <w:rPr>
        <w:rFonts w:hint="default"/>
      </w:rPr>
    </w:lvl>
    <w:lvl w:ilvl="3">
      <w:start w:val="1"/>
      <w:numFmt w:val="decimal"/>
      <w:isLgl/>
      <w:suff w:val="tab"/>
      <w:lvlText w:val="%1.%2.%3.%4."/>
      <w:lvlJc w:val="left"/>
      <w:pPr>
        <w:ind w:left="1789" w:hanging="720"/>
      </w:pPr>
      <w:rPr>
        <w:rFonts w:hint="default"/>
      </w:rPr>
    </w:lvl>
    <w:lvl w:ilvl="4">
      <w:start w:val="1"/>
      <w:numFmt w:val="decimal"/>
      <w:isLgl/>
      <w:suff w:val="tab"/>
      <w:lvlText w:val="%1.%2.%3.%4.%5."/>
      <w:lvlJc w:val="left"/>
      <w:pPr>
        <w:ind w:left="2149" w:hanging="1080"/>
      </w:pPr>
      <w:rPr>
        <w:rFonts w:hint="default"/>
      </w:rPr>
    </w:lvl>
    <w:lvl w:ilvl="5">
      <w:start w:val="1"/>
      <w:numFmt w:val="decimal"/>
      <w:isLgl/>
      <w:suff w:val="tab"/>
      <w:lvlText w:val="%1.%2.%3.%4.%5.%6."/>
      <w:lvlJc w:val="left"/>
      <w:pPr>
        <w:ind w:left="2149" w:hanging="1080"/>
      </w:pPr>
      <w:rPr>
        <w:rFonts w:hint="default"/>
      </w:rPr>
    </w:lvl>
    <w:lvl w:ilvl="6">
      <w:start w:val="1"/>
      <w:numFmt w:val="decimal"/>
      <w:isLgl/>
      <w:suff w:val="tab"/>
      <w:lvlText w:val="%1.%2.%3.%4.%5.%6.%7."/>
      <w:lvlJc w:val="left"/>
      <w:pPr>
        <w:ind w:left="2509" w:hanging="1440"/>
      </w:pPr>
      <w:rPr>
        <w:rFonts w:hint="default"/>
      </w:rPr>
    </w:lvl>
    <w:lvl w:ilvl="7">
      <w:start w:val="1"/>
      <w:numFmt w:val="decimal"/>
      <w:isLgl/>
      <w:suff w:val="tab"/>
      <w:lvlText w:val="%1.%2.%3.%4.%5.%6.%7.%8."/>
      <w:lvlJc w:val="left"/>
      <w:pPr>
        <w:ind w:left="2509" w:hanging="1440"/>
      </w:pPr>
      <w:rPr>
        <w:rFonts w:hint="default"/>
      </w:rPr>
    </w:lvl>
    <w:lvl w:ilvl="8">
      <w:start w:val="1"/>
      <w:numFmt w:val="decimal"/>
      <w:isLgl/>
      <w:suff w:val="tab"/>
      <w:lvlText w:val="%1.%2.%3.%4.%5.%6.%7.%8.%9."/>
      <w:lvlJc w:val="left"/>
      <w:pPr>
        <w:ind w:left="2869" w:hanging="1800"/>
      </w:pPr>
      <w:rPr>
        <w:rFonts w:hint="default"/>
      </w:rPr>
    </w:lvl>
  </w:abstractNum>
  <w:abstractNum w:abstractNumId="40">
    <w:multiLevelType w:val="hybridMultilevel"/>
    <w:lvl w:ilvl="0">
      <w:start w:val="7"/>
      <w:numFmt w:val="decimal"/>
      <w:isLgl w:val="false"/>
      <w:suff w:val="tab"/>
      <w:lvlText w:val="%1."/>
      <w:lvlJc w:val="left"/>
      <w:pPr>
        <w:ind w:left="360" w:hanging="360"/>
      </w:pPr>
      <w:rPr>
        <w:rFonts w:hint="default"/>
        <w:color w:val="auto"/>
      </w:rPr>
    </w:lvl>
    <w:lvl w:ilvl="1">
      <w:start w:val="1"/>
      <w:numFmt w:val="decimal"/>
      <w:isLgl w:val="false"/>
      <w:suff w:val="tab"/>
      <w:lvlText w:val="%1.%2."/>
      <w:lvlJc w:val="left"/>
      <w:pPr>
        <w:ind w:left="1635" w:hanging="360"/>
      </w:pPr>
      <w:rPr>
        <w:rFonts w:hint="default"/>
        <w:color w:val="auto"/>
      </w:rPr>
    </w:lvl>
    <w:lvl w:ilvl="2">
      <w:start w:val="1"/>
      <w:numFmt w:val="decimal"/>
      <w:isLgl w:val="false"/>
      <w:suff w:val="tab"/>
      <w:lvlText w:val="%1.%2.%3."/>
      <w:lvlJc w:val="left"/>
      <w:pPr>
        <w:ind w:left="3270" w:hanging="720"/>
      </w:pPr>
      <w:rPr>
        <w:rFonts w:hint="default"/>
        <w:color w:val="auto"/>
      </w:rPr>
    </w:lvl>
    <w:lvl w:ilvl="3">
      <w:start w:val="1"/>
      <w:numFmt w:val="decimal"/>
      <w:isLgl w:val="false"/>
      <w:suff w:val="tab"/>
      <w:lvlText w:val="%1.%2.%3.%4."/>
      <w:lvlJc w:val="left"/>
      <w:pPr>
        <w:ind w:left="4545" w:hanging="720"/>
      </w:pPr>
      <w:rPr>
        <w:rFonts w:hint="default"/>
        <w:color w:val="auto"/>
      </w:rPr>
    </w:lvl>
    <w:lvl w:ilvl="4">
      <w:start w:val="1"/>
      <w:numFmt w:val="decimal"/>
      <w:isLgl w:val="false"/>
      <w:suff w:val="tab"/>
      <w:lvlText w:val="%1.%2.%3.%4.%5."/>
      <w:lvlJc w:val="left"/>
      <w:pPr>
        <w:ind w:left="6180" w:hanging="1080"/>
      </w:pPr>
      <w:rPr>
        <w:rFonts w:hint="default"/>
        <w:color w:val="auto"/>
      </w:rPr>
    </w:lvl>
    <w:lvl w:ilvl="5">
      <w:start w:val="1"/>
      <w:numFmt w:val="decimal"/>
      <w:isLgl w:val="false"/>
      <w:suff w:val="tab"/>
      <w:lvlText w:val="%1.%2.%3.%4.%5.%6."/>
      <w:lvlJc w:val="left"/>
      <w:pPr>
        <w:ind w:left="7455" w:hanging="1080"/>
      </w:pPr>
      <w:rPr>
        <w:rFonts w:hint="default"/>
        <w:color w:val="auto"/>
      </w:rPr>
    </w:lvl>
    <w:lvl w:ilvl="6">
      <w:start w:val="1"/>
      <w:numFmt w:val="decimal"/>
      <w:isLgl w:val="false"/>
      <w:suff w:val="tab"/>
      <w:lvlText w:val="%1.%2.%3.%4.%5.%6.%7."/>
      <w:lvlJc w:val="left"/>
      <w:pPr>
        <w:ind w:left="9090" w:hanging="1440"/>
      </w:pPr>
      <w:rPr>
        <w:rFonts w:hint="default"/>
        <w:color w:val="auto"/>
      </w:rPr>
    </w:lvl>
    <w:lvl w:ilvl="7">
      <w:start w:val="1"/>
      <w:numFmt w:val="decimal"/>
      <w:isLgl w:val="false"/>
      <w:suff w:val="tab"/>
      <w:lvlText w:val="%1.%2.%3.%4.%5.%6.%7.%8."/>
      <w:lvlJc w:val="left"/>
      <w:pPr>
        <w:ind w:left="10365" w:hanging="1440"/>
      </w:pPr>
      <w:rPr>
        <w:rFonts w:hint="default"/>
        <w:color w:val="auto"/>
      </w:rPr>
    </w:lvl>
    <w:lvl w:ilvl="8">
      <w:start w:val="1"/>
      <w:numFmt w:val="decimal"/>
      <w:isLgl w:val="false"/>
      <w:suff w:val="tab"/>
      <w:lvlText w:val="%1.%2.%3.%4.%5.%6.%7.%8.%9."/>
      <w:lvlJc w:val="left"/>
      <w:pPr>
        <w:ind w:left="12000" w:hanging="1800"/>
      </w:pPr>
      <w:rPr>
        <w:rFonts w:hint="default"/>
        <w:color w:val="auto"/>
      </w:rPr>
    </w:lvl>
  </w:abstractNum>
  <w:abstractNum w:abstractNumId="41">
    <w:multiLevelType w:val="hybridMultilevel"/>
    <w:lvl w:ilvl="0">
      <w:start w:val="2"/>
      <w:numFmt w:val="decimal"/>
      <w:isLgl w:val="false"/>
      <w:suff w:val="tab"/>
      <w:lvlText w:val="%1."/>
      <w:lvlJc w:val="left"/>
      <w:pPr>
        <w:ind w:left="540" w:hanging="540"/>
      </w:pPr>
      <w:rPr>
        <w:rFonts w:hint="default"/>
      </w:rPr>
    </w:lvl>
    <w:lvl w:ilvl="1">
      <w:start w:val="6"/>
      <w:numFmt w:val="decimal"/>
      <w:isLgl w:val="false"/>
      <w:suff w:val="tab"/>
      <w:lvlText w:val="%1.%2."/>
      <w:lvlJc w:val="left"/>
      <w:pPr>
        <w:ind w:left="1072" w:hanging="540"/>
      </w:pPr>
      <w:rPr>
        <w:rFonts w:hint="default"/>
      </w:rPr>
    </w:lvl>
    <w:lvl w:ilvl="2">
      <w:start w:val="2"/>
      <w:numFmt w:val="decimal"/>
      <w:isLgl w:val="false"/>
      <w:suff w:val="tab"/>
      <w:lvlText w:val="%1.%2.%3."/>
      <w:lvlJc w:val="left"/>
      <w:pPr>
        <w:ind w:left="1784" w:hanging="720"/>
      </w:pPr>
      <w:rPr>
        <w:rFonts w:hint="default"/>
      </w:rPr>
    </w:lvl>
    <w:lvl w:ilvl="3">
      <w:start w:val="1"/>
      <w:numFmt w:val="decimal"/>
      <w:isLgl w:val="false"/>
      <w:suff w:val="tab"/>
      <w:lvlText w:val="%1.%2.%3.%4."/>
      <w:lvlJc w:val="left"/>
      <w:pPr>
        <w:ind w:left="2316" w:hanging="720"/>
      </w:pPr>
      <w:rPr>
        <w:rFonts w:hint="default"/>
      </w:rPr>
    </w:lvl>
    <w:lvl w:ilvl="4">
      <w:start w:val="1"/>
      <w:numFmt w:val="decimal"/>
      <w:isLgl w:val="false"/>
      <w:suff w:val="tab"/>
      <w:lvlText w:val="%1.%2.%3.%4.%5."/>
      <w:lvlJc w:val="left"/>
      <w:pPr>
        <w:ind w:left="3208" w:hanging="1080"/>
      </w:pPr>
      <w:rPr>
        <w:rFonts w:hint="default"/>
      </w:rPr>
    </w:lvl>
    <w:lvl w:ilvl="5">
      <w:start w:val="1"/>
      <w:numFmt w:val="decimal"/>
      <w:isLgl w:val="false"/>
      <w:suff w:val="tab"/>
      <w:lvlText w:val="%1.%2.%3.%4.%5.%6."/>
      <w:lvlJc w:val="left"/>
      <w:pPr>
        <w:ind w:left="3740" w:hanging="1080"/>
      </w:pPr>
      <w:rPr>
        <w:rFonts w:hint="default"/>
      </w:rPr>
    </w:lvl>
    <w:lvl w:ilvl="6">
      <w:start w:val="1"/>
      <w:numFmt w:val="decimal"/>
      <w:isLgl w:val="false"/>
      <w:suff w:val="tab"/>
      <w:lvlText w:val="%1.%2.%3.%4.%5.%6.%7."/>
      <w:lvlJc w:val="left"/>
      <w:pPr>
        <w:ind w:left="4632" w:hanging="1440"/>
      </w:pPr>
      <w:rPr>
        <w:rFonts w:hint="default"/>
      </w:rPr>
    </w:lvl>
    <w:lvl w:ilvl="7">
      <w:start w:val="1"/>
      <w:numFmt w:val="decimal"/>
      <w:isLgl w:val="false"/>
      <w:suff w:val="tab"/>
      <w:lvlText w:val="%1.%2.%3.%4.%5.%6.%7.%8."/>
      <w:lvlJc w:val="left"/>
      <w:pPr>
        <w:ind w:left="5164" w:hanging="1440"/>
      </w:pPr>
      <w:rPr>
        <w:rFonts w:hint="default"/>
      </w:rPr>
    </w:lvl>
    <w:lvl w:ilvl="8">
      <w:start w:val="1"/>
      <w:numFmt w:val="decimal"/>
      <w:isLgl w:val="false"/>
      <w:suff w:val="tab"/>
      <w:lvlText w:val="%1.%2.%3.%4.%5.%6.%7.%8.%9."/>
      <w:lvlJc w:val="left"/>
      <w:pPr>
        <w:ind w:left="6056" w:hanging="1800"/>
      </w:pPr>
      <w:rPr>
        <w:rFonts w:hint="default"/>
      </w:rPr>
    </w:lvl>
  </w:abstractNum>
  <w:abstractNum w:abstractNumId="42">
    <w:multiLevelType w:val="hybridMultilevel"/>
    <w:lvl w:ilvl="0">
      <w:start w:val="10"/>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3">
    <w:multiLevelType w:val="hybridMultilevel"/>
    <w:lvl w:ilvl="0">
      <w:start w:val="1"/>
      <w:numFmt w:val="decimal"/>
      <w:isLgl w:val="false"/>
      <w:suff w:val="tab"/>
      <w:lvlText w:val="%1."/>
      <w:lvlJc w:val="left"/>
      <w:pPr>
        <w:ind w:left="1069" w:hanging="360"/>
      </w:pPr>
      <w:rPr>
        <w:rFonts w:hint="default"/>
        <w:b w:val="0"/>
      </w:rPr>
    </w:lvl>
    <w:lvl w:ilvl="1">
      <w:start w:val="1"/>
      <w:numFmt w:val="decimal"/>
      <w:isLgl/>
      <w:suff w:val="tab"/>
      <w:lvlText w:val="%1.%2."/>
      <w:lvlJc w:val="left"/>
      <w:pPr>
        <w:ind w:left="4957" w:hanging="420"/>
      </w:pPr>
      <w:rPr>
        <w:rFonts w:hint="default"/>
        <w:b w:val="0"/>
      </w:rPr>
    </w:lvl>
    <w:lvl w:ilvl="2">
      <w:start w:val="1"/>
      <w:numFmt w:val="decimal"/>
      <w:isLgl/>
      <w:suff w:val="tab"/>
      <w:lvlText w:val="%1.%2.%3."/>
      <w:lvlJc w:val="left"/>
      <w:pPr>
        <w:ind w:left="1451" w:hanging="720"/>
      </w:pPr>
      <w:rPr>
        <w:rFonts w:hint="default"/>
      </w:rPr>
    </w:lvl>
    <w:lvl w:ilvl="3">
      <w:start w:val="1"/>
      <w:numFmt w:val="decimal"/>
      <w:isLgl/>
      <w:suff w:val="tab"/>
      <w:lvlText w:val="%1.%2.%3.%4."/>
      <w:lvlJc w:val="left"/>
      <w:pPr>
        <w:ind w:left="1462" w:hanging="720"/>
      </w:pPr>
      <w:rPr>
        <w:rFonts w:hint="default"/>
      </w:rPr>
    </w:lvl>
    <w:lvl w:ilvl="4">
      <w:start w:val="1"/>
      <w:numFmt w:val="decimal"/>
      <w:isLgl/>
      <w:suff w:val="tab"/>
      <w:lvlText w:val="%1.%2.%3.%4.%5."/>
      <w:lvlJc w:val="left"/>
      <w:pPr>
        <w:ind w:left="1833" w:hanging="1080"/>
      </w:pPr>
      <w:rPr>
        <w:rFonts w:hint="default"/>
      </w:rPr>
    </w:lvl>
    <w:lvl w:ilvl="5">
      <w:start w:val="1"/>
      <w:numFmt w:val="decimal"/>
      <w:isLgl/>
      <w:suff w:val="tab"/>
      <w:lvlText w:val="%1.%2.%3.%4.%5.%6."/>
      <w:lvlJc w:val="left"/>
      <w:pPr>
        <w:ind w:left="1844" w:hanging="1080"/>
      </w:pPr>
      <w:rPr>
        <w:rFonts w:hint="default"/>
      </w:rPr>
    </w:lvl>
    <w:lvl w:ilvl="6">
      <w:start w:val="1"/>
      <w:numFmt w:val="decimal"/>
      <w:isLgl/>
      <w:suff w:val="tab"/>
      <w:lvlText w:val="%1.%2.%3.%4.%5.%6.%7."/>
      <w:lvlJc w:val="left"/>
      <w:pPr>
        <w:ind w:left="2215" w:hanging="1440"/>
      </w:pPr>
      <w:rPr>
        <w:rFonts w:hint="default"/>
      </w:rPr>
    </w:lvl>
    <w:lvl w:ilvl="7">
      <w:start w:val="1"/>
      <w:numFmt w:val="decimal"/>
      <w:isLgl/>
      <w:suff w:val="tab"/>
      <w:lvlText w:val="%1.%2.%3.%4.%5.%6.%7.%8."/>
      <w:lvlJc w:val="left"/>
      <w:pPr>
        <w:ind w:left="2226" w:hanging="1440"/>
      </w:pPr>
      <w:rPr>
        <w:rFonts w:hint="default"/>
      </w:rPr>
    </w:lvl>
    <w:lvl w:ilvl="8">
      <w:start w:val="1"/>
      <w:numFmt w:val="decimal"/>
      <w:isLgl/>
      <w:suff w:val="tab"/>
      <w:lvlText w:val="%1.%2.%3.%4.%5.%6.%7.%8.%9."/>
      <w:lvlJc w:val="left"/>
      <w:pPr>
        <w:ind w:left="2597" w:hanging="1800"/>
      </w:pPr>
      <w:rPr>
        <w:rFonts w:hint="default"/>
      </w:rPr>
    </w:lvl>
  </w:abstractNum>
  <w:abstractNum w:abstractNumId="44">
    <w:multiLevelType w:val="hybridMultilevel"/>
    <w:lvl w:ilvl="0">
      <w:start w:val="12"/>
      <w:numFmt w:val="decimal"/>
      <w:isLgl w:val="false"/>
      <w:suff w:val="tab"/>
      <w:lvlText w:val="%1."/>
      <w:lvlJc w:val="left"/>
      <w:pPr>
        <w:ind w:left="480" w:hanging="480"/>
      </w:pPr>
      <w:rPr>
        <w:rFonts w:hint="default"/>
      </w:rPr>
    </w:lvl>
    <w:lvl w:ilvl="1">
      <w:start w:val="1"/>
      <w:numFmt w:val="decimal"/>
      <w:isLgl w:val="false"/>
      <w:suff w:val="tab"/>
      <w:lvlText w:val="%1.%2."/>
      <w:lvlJc w:val="left"/>
      <w:pPr>
        <w:ind w:left="4308" w:hanging="480"/>
      </w:pPr>
      <w:rPr>
        <w:rFonts w:hint="default"/>
      </w:rPr>
    </w:lvl>
    <w:lvl w:ilvl="2">
      <w:start w:val="1"/>
      <w:numFmt w:val="decimal"/>
      <w:isLgl w:val="false"/>
      <w:suff w:val="tab"/>
      <w:lvlText w:val="%1.%2.%3."/>
      <w:lvlJc w:val="left"/>
      <w:pPr>
        <w:ind w:left="8376" w:hanging="720"/>
      </w:pPr>
      <w:rPr>
        <w:rFonts w:hint="default"/>
      </w:rPr>
    </w:lvl>
    <w:lvl w:ilvl="3">
      <w:start w:val="1"/>
      <w:numFmt w:val="decimal"/>
      <w:isLgl w:val="false"/>
      <w:suff w:val="tab"/>
      <w:lvlText w:val="%1.%2.%3.%4."/>
      <w:lvlJc w:val="left"/>
      <w:pPr>
        <w:ind w:left="12204" w:hanging="720"/>
      </w:pPr>
      <w:rPr>
        <w:rFonts w:hint="default"/>
      </w:rPr>
    </w:lvl>
    <w:lvl w:ilvl="4">
      <w:start w:val="1"/>
      <w:numFmt w:val="decimal"/>
      <w:isLgl w:val="false"/>
      <w:suff w:val="tab"/>
      <w:lvlText w:val="%1.%2.%3.%4.%5."/>
      <w:lvlJc w:val="left"/>
      <w:pPr>
        <w:ind w:left="16392" w:hanging="1080"/>
      </w:pPr>
      <w:rPr>
        <w:rFonts w:hint="default"/>
      </w:rPr>
    </w:lvl>
    <w:lvl w:ilvl="5">
      <w:start w:val="1"/>
      <w:numFmt w:val="decimal"/>
      <w:isLgl w:val="false"/>
      <w:suff w:val="tab"/>
      <w:lvlText w:val="%1.%2.%3.%4.%5.%6."/>
      <w:lvlJc w:val="left"/>
      <w:pPr>
        <w:ind w:left="20220" w:hanging="1080"/>
      </w:pPr>
      <w:rPr>
        <w:rFonts w:hint="default"/>
      </w:rPr>
    </w:lvl>
    <w:lvl w:ilvl="6">
      <w:start w:val="1"/>
      <w:numFmt w:val="decimal"/>
      <w:isLgl w:val="false"/>
      <w:suff w:val="tab"/>
      <w:lvlText w:val="%1.%2.%3.%4.%5.%6.%7."/>
      <w:lvlJc w:val="left"/>
      <w:pPr>
        <w:ind w:left="24408" w:hanging="1440"/>
      </w:pPr>
      <w:rPr>
        <w:rFonts w:hint="default"/>
      </w:rPr>
    </w:lvl>
    <w:lvl w:ilvl="7">
      <w:start w:val="1"/>
      <w:numFmt w:val="decimal"/>
      <w:isLgl w:val="false"/>
      <w:suff w:val="tab"/>
      <w:lvlText w:val="%1.%2.%3.%4.%5.%6.%7.%8."/>
      <w:lvlJc w:val="left"/>
      <w:pPr>
        <w:ind w:left="28236" w:hanging="1440"/>
      </w:pPr>
      <w:rPr>
        <w:rFonts w:hint="default"/>
      </w:rPr>
    </w:lvl>
    <w:lvl w:ilvl="8">
      <w:start w:val="1"/>
      <w:numFmt w:val="decimal"/>
      <w:isLgl w:val="false"/>
      <w:suff w:val="tab"/>
      <w:lvlText w:val="%1.%2.%3.%4.%5.%6.%7.%8.%9."/>
      <w:lvlJc w:val="left"/>
      <w:pPr>
        <w:ind w:left="32424" w:hanging="1800"/>
      </w:pPr>
      <w:rPr>
        <w:rFonts w:hint="default"/>
      </w:rPr>
    </w:lvl>
  </w:abstractNum>
  <w:abstractNum w:abstractNumId="45">
    <w:multiLevelType w:val="hybridMultilevel"/>
    <w:lvl w:ilvl="0">
      <w:start w:val="7"/>
      <w:numFmt w:val="decimal"/>
      <w:isLgl w:val="false"/>
      <w:suff w:val="tab"/>
      <w:lvlText w:val="%1."/>
      <w:lvlJc w:val="left"/>
      <w:pPr>
        <w:ind w:left="540" w:hanging="540"/>
      </w:pPr>
      <w:rPr>
        <w:rFonts w:hint="default"/>
      </w:rPr>
    </w:lvl>
    <w:lvl w:ilvl="1">
      <w:start w:val="2"/>
      <w:numFmt w:val="decimal"/>
      <w:isLgl w:val="false"/>
      <w:suff w:val="tab"/>
      <w:lvlText w:val="%1.%2."/>
      <w:lvlJc w:val="left"/>
      <w:pPr>
        <w:ind w:left="824" w:hanging="540"/>
      </w:pPr>
      <w:rPr>
        <w:rFonts w:hint="default"/>
      </w:rPr>
    </w:lvl>
    <w:lvl w:ilvl="2">
      <w:start w:val="1"/>
      <w:numFmt w:val="decimal"/>
      <w:isLgl w:val="false"/>
      <w:suff w:val="tab"/>
      <w:lvlText w:val="%1.%2.%3."/>
      <w:lvlJc w:val="left"/>
      <w:pPr>
        <w:ind w:left="1288" w:hanging="720"/>
      </w:pPr>
      <w:rPr>
        <w:rFonts w:hint="default"/>
      </w:rPr>
    </w:lvl>
    <w:lvl w:ilvl="3">
      <w:start w:val="1"/>
      <w:numFmt w:val="decimal"/>
      <w:isLgl w:val="false"/>
      <w:suff w:val="tab"/>
      <w:lvlText w:val="%1.%2.%3.%4."/>
      <w:lvlJc w:val="left"/>
      <w:pPr>
        <w:ind w:left="1572" w:hanging="720"/>
      </w:pPr>
      <w:rPr>
        <w:rFonts w:hint="default"/>
      </w:rPr>
    </w:lvl>
    <w:lvl w:ilvl="4">
      <w:start w:val="1"/>
      <w:numFmt w:val="decimal"/>
      <w:isLgl w:val="false"/>
      <w:suff w:val="tab"/>
      <w:lvlText w:val="%1.%2.%3.%4.%5."/>
      <w:lvlJc w:val="left"/>
      <w:pPr>
        <w:ind w:left="2216" w:hanging="1080"/>
      </w:pPr>
      <w:rPr>
        <w:rFonts w:hint="default"/>
      </w:rPr>
    </w:lvl>
    <w:lvl w:ilvl="5">
      <w:start w:val="1"/>
      <w:numFmt w:val="decimal"/>
      <w:isLgl w:val="false"/>
      <w:suff w:val="tab"/>
      <w:lvlText w:val="%1.%2.%3.%4.%5.%6."/>
      <w:lvlJc w:val="left"/>
      <w:pPr>
        <w:ind w:left="2500" w:hanging="1080"/>
      </w:pPr>
      <w:rPr>
        <w:rFonts w:hint="default"/>
      </w:rPr>
    </w:lvl>
    <w:lvl w:ilvl="6">
      <w:start w:val="1"/>
      <w:numFmt w:val="decimal"/>
      <w:isLgl w:val="false"/>
      <w:suff w:val="tab"/>
      <w:lvlText w:val="%1.%2.%3.%4.%5.%6.%7."/>
      <w:lvlJc w:val="left"/>
      <w:pPr>
        <w:ind w:left="3144" w:hanging="1440"/>
      </w:pPr>
      <w:rPr>
        <w:rFonts w:hint="default"/>
      </w:rPr>
    </w:lvl>
    <w:lvl w:ilvl="7">
      <w:start w:val="1"/>
      <w:numFmt w:val="decimal"/>
      <w:isLgl w:val="false"/>
      <w:suff w:val="tab"/>
      <w:lvlText w:val="%1.%2.%3.%4.%5.%6.%7.%8."/>
      <w:lvlJc w:val="left"/>
      <w:pPr>
        <w:ind w:left="3428" w:hanging="1440"/>
      </w:pPr>
      <w:rPr>
        <w:rFonts w:hint="default"/>
      </w:rPr>
    </w:lvl>
    <w:lvl w:ilvl="8">
      <w:start w:val="1"/>
      <w:numFmt w:val="decimal"/>
      <w:isLgl w:val="false"/>
      <w:suff w:val="tab"/>
      <w:lvlText w:val="%1.%2.%3.%4.%5.%6.%7.%8.%9."/>
      <w:lvlJc w:val="left"/>
      <w:pPr>
        <w:ind w:left="4072" w:hanging="1800"/>
      </w:pPr>
      <w:rPr>
        <w:rFonts w:hint="default"/>
      </w:rPr>
    </w:lvl>
  </w:abstractNum>
  <w:abstractNum w:abstractNumId="46">
    <w:multiLevelType w:val="hybridMultilevel"/>
    <w:lvl w:ilvl="0">
      <w:start w:val="3"/>
      <w:numFmt w:val="decimal"/>
      <w:isLgl w:val="false"/>
      <w:suff w:val="tab"/>
      <w:lvlText w:val="%1."/>
      <w:lvlJc w:val="left"/>
      <w:pPr>
        <w:ind w:left="360" w:hanging="360"/>
      </w:pPr>
      <w:rPr>
        <w:rFonts w:hint="default"/>
      </w:rPr>
    </w:lvl>
    <w:lvl w:ilvl="1">
      <w:start w:val="2"/>
      <w:numFmt w:val="decimal"/>
      <w:isLgl w:val="false"/>
      <w:suff w:val="tab"/>
      <w:lvlText w:val="%1.%2."/>
      <w:lvlJc w:val="left"/>
      <w:pPr>
        <w:ind w:left="892" w:hanging="360"/>
      </w:pPr>
      <w:rPr>
        <w:rFonts w:hint="default"/>
      </w:rPr>
    </w:lvl>
    <w:lvl w:ilvl="2">
      <w:start w:val="1"/>
      <w:numFmt w:val="decimal"/>
      <w:isLgl w:val="false"/>
      <w:suff w:val="tab"/>
      <w:lvlText w:val="%1.%2.%3."/>
      <w:lvlJc w:val="left"/>
      <w:pPr>
        <w:ind w:left="1784" w:hanging="720"/>
      </w:pPr>
      <w:rPr>
        <w:rFonts w:hint="default"/>
      </w:rPr>
    </w:lvl>
    <w:lvl w:ilvl="3">
      <w:start w:val="1"/>
      <w:numFmt w:val="decimal"/>
      <w:isLgl w:val="false"/>
      <w:suff w:val="tab"/>
      <w:lvlText w:val="%1.%2.%3.%4."/>
      <w:lvlJc w:val="left"/>
      <w:pPr>
        <w:ind w:left="2316" w:hanging="720"/>
      </w:pPr>
      <w:rPr>
        <w:rFonts w:hint="default"/>
      </w:rPr>
    </w:lvl>
    <w:lvl w:ilvl="4">
      <w:start w:val="1"/>
      <w:numFmt w:val="decimal"/>
      <w:isLgl w:val="false"/>
      <w:suff w:val="tab"/>
      <w:lvlText w:val="%1.%2.%3.%4.%5."/>
      <w:lvlJc w:val="left"/>
      <w:pPr>
        <w:ind w:left="3208" w:hanging="1080"/>
      </w:pPr>
      <w:rPr>
        <w:rFonts w:hint="default"/>
      </w:rPr>
    </w:lvl>
    <w:lvl w:ilvl="5">
      <w:start w:val="1"/>
      <w:numFmt w:val="decimal"/>
      <w:isLgl w:val="false"/>
      <w:suff w:val="tab"/>
      <w:lvlText w:val="%1.%2.%3.%4.%5.%6."/>
      <w:lvlJc w:val="left"/>
      <w:pPr>
        <w:ind w:left="3740" w:hanging="1080"/>
      </w:pPr>
      <w:rPr>
        <w:rFonts w:hint="default"/>
      </w:rPr>
    </w:lvl>
    <w:lvl w:ilvl="6">
      <w:start w:val="1"/>
      <w:numFmt w:val="decimal"/>
      <w:isLgl w:val="false"/>
      <w:suff w:val="tab"/>
      <w:lvlText w:val="%1.%2.%3.%4.%5.%6.%7."/>
      <w:lvlJc w:val="left"/>
      <w:pPr>
        <w:ind w:left="4632" w:hanging="1440"/>
      </w:pPr>
      <w:rPr>
        <w:rFonts w:hint="default"/>
      </w:rPr>
    </w:lvl>
    <w:lvl w:ilvl="7">
      <w:start w:val="1"/>
      <w:numFmt w:val="decimal"/>
      <w:isLgl w:val="false"/>
      <w:suff w:val="tab"/>
      <w:lvlText w:val="%1.%2.%3.%4.%5.%6.%7.%8."/>
      <w:lvlJc w:val="left"/>
      <w:pPr>
        <w:ind w:left="5164" w:hanging="1440"/>
      </w:pPr>
      <w:rPr>
        <w:rFonts w:hint="default"/>
      </w:rPr>
    </w:lvl>
    <w:lvl w:ilvl="8">
      <w:start w:val="1"/>
      <w:numFmt w:val="decimal"/>
      <w:isLgl w:val="false"/>
      <w:suff w:val="tab"/>
      <w:lvlText w:val="%1.%2.%3.%4.%5.%6.%7.%8.%9."/>
      <w:lvlJc w:val="left"/>
      <w:pPr>
        <w:ind w:left="6056" w:hanging="1800"/>
      </w:pPr>
      <w:rPr>
        <w:rFonts w:hint="default"/>
      </w:rPr>
    </w:lvl>
  </w:abstractNum>
  <w:abstractNum w:abstractNumId="47">
    <w:multiLevelType w:val="hybridMultilevel"/>
    <w:lvl w:ilvl="0">
      <w:start w:val="4"/>
      <w:numFmt w:val="decimal"/>
      <w:isLgl w:val="false"/>
      <w:suff w:val="tab"/>
      <w:lvlText w:val="%1."/>
      <w:lvlJc w:val="left"/>
      <w:pPr>
        <w:ind w:left="540" w:hanging="540"/>
      </w:pPr>
      <w:rPr>
        <w:rFonts w:hint="default"/>
        <w:color w:val="000000"/>
      </w:rPr>
    </w:lvl>
    <w:lvl w:ilvl="1">
      <w:start w:val="4"/>
      <w:numFmt w:val="decimal"/>
      <w:isLgl w:val="false"/>
      <w:suff w:val="tab"/>
      <w:lvlText w:val="%1.%2."/>
      <w:lvlJc w:val="left"/>
      <w:pPr>
        <w:ind w:left="894" w:hanging="540"/>
      </w:pPr>
      <w:rPr>
        <w:rFonts w:hint="default"/>
        <w:color w:val="000000"/>
      </w:rPr>
    </w:lvl>
    <w:lvl w:ilvl="2">
      <w:start w:val="4"/>
      <w:numFmt w:val="decimal"/>
      <w:isLgl w:val="false"/>
      <w:suff w:val="tab"/>
      <w:lvlText w:val="%1.%2.%3."/>
      <w:lvlJc w:val="left"/>
      <w:pPr>
        <w:ind w:left="1428" w:hanging="720"/>
      </w:pPr>
      <w:rPr>
        <w:rFonts w:hint="default"/>
        <w:color w:val="000000"/>
      </w:rPr>
    </w:lvl>
    <w:lvl w:ilvl="3">
      <w:start w:val="1"/>
      <w:numFmt w:val="decimal"/>
      <w:isLgl w:val="false"/>
      <w:suff w:val="tab"/>
      <w:lvlText w:val="%1.%2.%3.%4."/>
      <w:lvlJc w:val="left"/>
      <w:pPr>
        <w:ind w:left="1782" w:hanging="720"/>
      </w:pPr>
      <w:rPr>
        <w:rFonts w:hint="default"/>
        <w:color w:val="000000"/>
      </w:rPr>
    </w:lvl>
    <w:lvl w:ilvl="4">
      <w:start w:val="1"/>
      <w:numFmt w:val="decimal"/>
      <w:isLgl w:val="false"/>
      <w:suff w:val="tab"/>
      <w:lvlText w:val="%1.%2.%3.%4.%5."/>
      <w:lvlJc w:val="left"/>
      <w:pPr>
        <w:ind w:left="2496" w:hanging="1080"/>
      </w:pPr>
      <w:rPr>
        <w:rFonts w:hint="default"/>
        <w:color w:val="000000"/>
      </w:rPr>
    </w:lvl>
    <w:lvl w:ilvl="5">
      <w:start w:val="1"/>
      <w:numFmt w:val="decimal"/>
      <w:isLgl w:val="false"/>
      <w:suff w:val="tab"/>
      <w:lvlText w:val="%1.%2.%3.%4.%5.%6."/>
      <w:lvlJc w:val="left"/>
      <w:pPr>
        <w:ind w:left="2850" w:hanging="1080"/>
      </w:pPr>
      <w:rPr>
        <w:rFonts w:hint="default"/>
        <w:color w:val="000000"/>
      </w:rPr>
    </w:lvl>
    <w:lvl w:ilvl="6">
      <w:start w:val="1"/>
      <w:numFmt w:val="decimal"/>
      <w:isLgl w:val="false"/>
      <w:suff w:val="tab"/>
      <w:lvlText w:val="%1.%2.%3.%4.%5.%6.%7."/>
      <w:lvlJc w:val="left"/>
      <w:pPr>
        <w:ind w:left="3564" w:hanging="1440"/>
      </w:pPr>
      <w:rPr>
        <w:rFonts w:hint="default"/>
        <w:color w:val="000000"/>
      </w:rPr>
    </w:lvl>
    <w:lvl w:ilvl="7">
      <w:start w:val="1"/>
      <w:numFmt w:val="decimal"/>
      <w:isLgl w:val="false"/>
      <w:suff w:val="tab"/>
      <w:lvlText w:val="%1.%2.%3.%4.%5.%6.%7.%8."/>
      <w:lvlJc w:val="left"/>
      <w:pPr>
        <w:ind w:left="3918" w:hanging="1440"/>
      </w:pPr>
      <w:rPr>
        <w:rFonts w:hint="default"/>
        <w:color w:val="000000"/>
      </w:rPr>
    </w:lvl>
    <w:lvl w:ilvl="8">
      <w:start w:val="1"/>
      <w:numFmt w:val="decimal"/>
      <w:isLgl w:val="false"/>
      <w:suff w:val="tab"/>
      <w:lvlText w:val="%1.%2.%3.%4.%5.%6.%7.%8.%9."/>
      <w:lvlJc w:val="left"/>
      <w:pPr>
        <w:ind w:left="4632" w:hanging="1800"/>
      </w:pPr>
      <w:rPr>
        <w:rFonts w:hint="default"/>
        <w:color w:val="000000"/>
      </w:rPr>
    </w:lvl>
  </w:abstractNum>
  <w:abstractNum w:abstractNumId="48">
    <w:multiLevelType w:val="hybridMultilevel"/>
    <w:lvl w:ilvl="0">
      <w:start w:val="1"/>
      <w:numFmt w:val="decimal"/>
      <w:isLgl w:val="false"/>
      <w:suff w:val="tab"/>
      <w:lvlText w:val="%1."/>
      <w:lvlJc w:val="left"/>
      <w:pPr>
        <w:ind w:left="2345" w:hanging="360"/>
      </w:pPr>
      <w:rPr>
        <w:rFonts w:hint="default" w:eastAsia="Times New Roman"/>
        <w:color w:val="000000"/>
        <w:sz w:val="24"/>
        <w:lang w:val="en-US"/>
      </w:rPr>
    </w:lvl>
    <w:lvl w:ilvl="1">
      <w:start w:val="2"/>
      <w:numFmt w:val="decimal"/>
      <w:isLgl/>
      <w:suff w:val="tab"/>
      <w:lvlText w:val="%1.%2."/>
      <w:lvlJc w:val="left"/>
      <w:pPr>
        <w:ind w:left="1757" w:hanging="480"/>
      </w:pPr>
      <w:rPr>
        <w:rFonts w:hint="default"/>
      </w:rPr>
    </w:lvl>
    <w:lvl w:ilvl="2">
      <w:start w:val="1"/>
      <w:numFmt w:val="decimal"/>
      <w:isLgl/>
      <w:suff w:val="tab"/>
      <w:lvlText w:val="%1.%2.%3."/>
      <w:lvlJc w:val="left"/>
      <w:pPr>
        <w:ind w:left="1997" w:hanging="720"/>
      </w:pPr>
      <w:rPr>
        <w:rFonts w:hint="default"/>
      </w:rPr>
    </w:lvl>
    <w:lvl w:ilvl="3">
      <w:start w:val="1"/>
      <w:numFmt w:val="decimal"/>
      <w:isLgl/>
      <w:suff w:val="tab"/>
      <w:lvlText w:val="%1.%2.%3.%4."/>
      <w:lvlJc w:val="left"/>
      <w:pPr>
        <w:ind w:left="1997" w:hanging="720"/>
      </w:pPr>
      <w:rPr>
        <w:rFonts w:hint="default"/>
      </w:rPr>
    </w:lvl>
    <w:lvl w:ilvl="4">
      <w:start w:val="1"/>
      <w:numFmt w:val="decimal"/>
      <w:isLgl/>
      <w:suff w:val="tab"/>
      <w:lvlText w:val="%1.%2.%3.%4.%5."/>
      <w:lvlJc w:val="left"/>
      <w:pPr>
        <w:ind w:left="2357" w:hanging="1080"/>
      </w:pPr>
      <w:rPr>
        <w:rFonts w:hint="default"/>
      </w:rPr>
    </w:lvl>
    <w:lvl w:ilvl="5">
      <w:start w:val="1"/>
      <w:numFmt w:val="decimal"/>
      <w:isLgl/>
      <w:suff w:val="tab"/>
      <w:lvlText w:val="%1.%2.%3.%4.%5.%6."/>
      <w:lvlJc w:val="left"/>
      <w:pPr>
        <w:ind w:left="2357" w:hanging="1080"/>
      </w:pPr>
      <w:rPr>
        <w:rFonts w:hint="default"/>
      </w:rPr>
    </w:lvl>
    <w:lvl w:ilvl="6">
      <w:start w:val="1"/>
      <w:numFmt w:val="decimal"/>
      <w:isLgl/>
      <w:suff w:val="tab"/>
      <w:lvlText w:val="%1.%2.%3.%4.%5.%6.%7."/>
      <w:lvlJc w:val="left"/>
      <w:pPr>
        <w:ind w:left="2717" w:hanging="1440"/>
      </w:pPr>
      <w:rPr>
        <w:rFonts w:hint="default"/>
      </w:rPr>
    </w:lvl>
    <w:lvl w:ilvl="7">
      <w:start w:val="1"/>
      <w:numFmt w:val="decimal"/>
      <w:isLgl/>
      <w:suff w:val="tab"/>
      <w:lvlText w:val="%1.%2.%3.%4.%5.%6.%7.%8."/>
      <w:lvlJc w:val="left"/>
      <w:pPr>
        <w:ind w:left="2717" w:hanging="1440"/>
      </w:pPr>
      <w:rPr>
        <w:rFonts w:hint="default"/>
      </w:rPr>
    </w:lvl>
    <w:lvl w:ilvl="8">
      <w:start w:val="1"/>
      <w:numFmt w:val="decimal"/>
      <w:isLgl/>
      <w:suff w:val="tab"/>
      <w:lvlText w:val="%1.%2.%3.%4.%5.%6.%7.%8.%9."/>
      <w:lvlJc w:val="left"/>
      <w:pPr>
        <w:ind w:left="3077" w:hanging="1800"/>
      </w:pPr>
      <w:rPr>
        <w:rFonts w:hint="default"/>
      </w:rPr>
    </w:lvl>
  </w:abstractNum>
  <w:abstractNum w:abstractNumId="49">
    <w:multiLevelType w:val="hybridMultilevel"/>
    <w:lvl w:ilvl="0">
      <w:start w:val="5"/>
      <w:numFmt w:val="decimal"/>
      <w:isLgl w:val="false"/>
      <w:suff w:val="tab"/>
      <w:lvlText w:val="%1."/>
      <w:lvlJc w:val="left"/>
      <w:pPr>
        <w:ind w:left="540" w:hanging="540"/>
      </w:pPr>
      <w:rPr>
        <w:rFonts w:hint="default"/>
        <w:color w:val="000000"/>
      </w:rPr>
    </w:lvl>
    <w:lvl w:ilvl="1">
      <w:start w:val="3"/>
      <w:numFmt w:val="decimal"/>
      <w:isLgl w:val="false"/>
      <w:suff w:val="tab"/>
      <w:lvlText w:val="%1.%2."/>
      <w:lvlJc w:val="left"/>
      <w:pPr>
        <w:ind w:left="894" w:hanging="540"/>
      </w:pPr>
      <w:rPr>
        <w:rFonts w:hint="default"/>
        <w:color w:val="000000"/>
      </w:rPr>
    </w:lvl>
    <w:lvl w:ilvl="2">
      <w:start w:val="5"/>
      <w:numFmt w:val="decimal"/>
      <w:isLgl w:val="false"/>
      <w:suff w:val="tab"/>
      <w:lvlText w:val="%1.%2.%3."/>
      <w:lvlJc w:val="left"/>
      <w:pPr>
        <w:ind w:left="1428" w:hanging="720"/>
      </w:pPr>
      <w:rPr>
        <w:rFonts w:hint="default"/>
        <w:color w:val="000000"/>
      </w:rPr>
    </w:lvl>
    <w:lvl w:ilvl="3">
      <w:start w:val="1"/>
      <w:numFmt w:val="decimal"/>
      <w:isLgl w:val="false"/>
      <w:suff w:val="tab"/>
      <w:lvlText w:val="%1.%2.%3.%4."/>
      <w:lvlJc w:val="left"/>
      <w:pPr>
        <w:ind w:left="1782" w:hanging="720"/>
      </w:pPr>
      <w:rPr>
        <w:rFonts w:hint="default"/>
        <w:color w:val="000000"/>
      </w:rPr>
    </w:lvl>
    <w:lvl w:ilvl="4">
      <w:start w:val="1"/>
      <w:numFmt w:val="decimal"/>
      <w:isLgl w:val="false"/>
      <w:suff w:val="tab"/>
      <w:lvlText w:val="%1.%2.%3.%4.%5."/>
      <w:lvlJc w:val="left"/>
      <w:pPr>
        <w:ind w:left="2496" w:hanging="1080"/>
      </w:pPr>
      <w:rPr>
        <w:rFonts w:hint="default"/>
        <w:color w:val="000000"/>
      </w:rPr>
    </w:lvl>
    <w:lvl w:ilvl="5">
      <w:start w:val="1"/>
      <w:numFmt w:val="decimal"/>
      <w:isLgl w:val="false"/>
      <w:suff w:val="tab"/>
      <w:lvlText w:val="%1.%2.%3.%4.%5.%6."/>
      <w:lvlJc w:val="left"/>
      <w:pPr>
        <w:ind w:left="2850" w:hanging="1080"/>
      </w:pPr>
      <w:rPr>
        <w:rFonts w:hint="default"/>
        <w:color w:val="000000"/>
      </w:rPr>
    </w:lvl>
    <w:lvl w:ilvl="6">
      <w:start w:val="1"/>
      <w:numFmt w:val="decimal"/>
      <w:isLgl w:val="false"/>
      <w:suff w:val="tab"/>
      <w:lvlText w:val="%1.%2.%3.%4.%5.%6.%7."/>
      <w:lvlJc w:val="left"/>
      <w:pPr>
        <w:ind w:left="3564" w:hanging="1440"/>
      </w:pPr>
      <w:rPr>
        <w:rFonts w:hint="default"/>
        <w:color w:val="000000"/>
      </w:rPr>
    </w:lvl>
    <w:lvl w:ilvl="7">
      <w:start w:val="1"/>
      <w:numFmt w:val="decimal"/>
      <w:isLgl w:val="false"/>
      <w:suff w:val="tab"/>
      <w:lvlText w:val="%1.%2.%3.%4.%5.%6.%7.%8."/>
      <w:lvlJc w:val="left"/>
      <w:pPr>
        <w:ind w:left="3918" w:hanging="1440"/>
      </w:pPr>
      <w:rPr>
        <w:rFonts w:hint="default"/>
        <w:color w:val="000000"/>
      </w:rPr>
    </w:lvl>
    <w:lvl w:ilvl="8">
      <w:start w:val="1"/>
      <w:numFmt w:val="decimal"/>
      <w:isLgl w:val="false"/>
      <w:suff w:val="tab"/>
      <w:lvlText w:val="%1.%2.%3.%4.%5.%6.%7.%8.%9."/>
      <w:lvlJc w:val="left"/>
      <w:pPr>
        <w:ind w:left="4632" w:hanging="1800"/>
      </w:pPr>
      <w:rPr>
        <w:rFonts w:hint="default"/>
        <w:color w:val="000000"/>
      </w:rPr>
    </w:lvl>
  </w:abstractNum>
  <w:abstractNum w:abstractNumId="50">
    <w:multiLevelType w:val="hybridMultilevel"/>
    <w:lvl w:ilvl="0">
      <w:start w:val="1"/>
      <w:numFmt w:val="decimal"/>
      <w:isLgl w:val="false"/>
      <w:suff w:val="tab"/>
      <w:lvlText w:val="13.%1."/>
      <w:lvlJc w:val="left"/>
      <w:pPr>
        <w:ind w:left="437" w:hanging="437"/>
        <w:tabs>
          <w:tab w:val="num" w:pos="437" w:leader="none"/>
        </w:tabs>
      </w:pPr>
      <w:rPr>
        <w:rFonts w:hint="default"/>
        <w:b w:val="0"/>
      </w:rPr>
    </w:lvl>
    <w:lvl w:ilvl="1">
      <w:start w:val="1"/>
      <w:numFmt w:val="none"/>
      <w:isLgl w:val="false"/>
      <w:suff w:val="tab"/>
      <w:lvlText w:val=""/>
      <w:lvlJc w:val="left"/>
      <w:pPr>
        <w:ind w:left="435" w:hanging="432"/>
        <w:tabs>
          <w:tab w:val="num" w:pos="435" w:leader="none"/>
        </w:tabs>
      </w:pPr>
      <w:rPr>
        <w:rFonts w:hint="default"/>
      </w:rPr>
    </w:lvl>
    <w:lvl w:ilvl="2">
      <w:start w:val="1"/>
      <w:numFmt w:val="decimal"/>
      <w:isLgl w:val="false"/>
      <w:suff w:val="tab"/>
      <w:lvlText w:val="%1.%2.%3."/>
      <w:lvlJc w:val="left"/>
      <w:pPr>
        <w:ind w:left="867" w:hanging="504"/>
        <w:tabs>
          <w:tab w:val="num" w:pos="1083" w:leader="none"/>
        </w:tabs>
      </w:pPr>
      <w:rPr>
        <w:rFonts w:hint="default"/>
      </w:rPr>
    </w:lvl>
    <w:lvl w:ilvl="3">
      <w:start w:val="1"/>
      <w:numFmt w:val="decimal"/>
      <w:isLgl w:val="false"/>
      <w:suff w:val="tab"/>
      <w:lvlText w:val="%1.%2.%4."/>
      <w:lvlJc w:val="left"/>
      <w:pPr>
        <w:ind w:left="1371" w:hanging="648"/>
        <w:tabs>
          <w:tab w:val="num" w:pos="1443" w:leader="none"/>
        </w:tabs>
      </w:pPr>
      <w:rPr>
        <w:rFonts w:hint="default"/>
      </w:rPr>
    </w:lvl>
    <w:lvl w:ilvl="4">
      <w:start w:val="1"/>
      <w:numFmt w:val="decimal"/>
      <w:isLgl w:val="false"/>
      <w:suff w:val="tab"/>
      <w:lvlText w:val="%1.%2.%3.%4.%5."/>
      <w:lvlJc w:val="left"/>
      <w:pPr>
        <w:ind w:left="1875" w:hanging="792"/>
        <w:tabs>
          <w:tab w:val="num" w:pos="2163" w:leader="none"/>
        </w:tabs>
      </w:pPr>
      <w:rPr>
        <w:rFonts w:hint="default"/>
      </w:rPr>
    </w:lvl>
    <w:lvl w:ilvl="5">
      <w:start w:val="1"/>
      <w:numFmt w:val="decimal"/>
      <w:isLgl w:val="false"/>
      <w:suff w:val="tab"/>
      <w:lvlText w:val="%1.%2.%3.%4.%5.%6."/>
      <w:lvlJc w:val="left"/>
      <w:pPr>
        <w:ind w:left="2379" w:hanging="936"/>
        <w:tabs>
          <w:tab w:val="num" w:pos="2523" w:leader="none"/>
        </w:tabs>
      </w:pPr>
      <w:rPr>
        <w:rFonts w:hint="default"/>
      </w:rPr>
    </w:lvl>
    <w:lvl w:ilvl="6">
      <w:start w:val="1"/>
      <w:numFmt w:val="decimal"/>
      <w:isLgl w:val="false"/>
      <w:suff w:val="tab"/>
      <w:lvlText w:val="%1.%2.%3.%4.%5.%6.%7."/>
      <w:lvlJc w:val="left"/>
      <w:pPr>
        <w:ind w:left="2883" w:hanging="1080"/>
        <w:tabs>
          <w:tab w:val="num" w:pos="3243" w:leader="none"/>
        </w:tabs>
      </w:pPr>
      <w:rPr>
        <w:rFonts w:hint="default"/>
      </w:rPr>
    </w:lvl>
    <w:lvl w:ilvl="7">
      <w:start w:val="1"/>
      <w:numFmt w:val="decimal"/>
      <w:isLgl w:val="false"/>
      <w:suff w:val="tab"/>
      <w:lvlText w:val="%1.%2.%3.%4.%5.%6.%7.%8."/>
      <w:lvlJc w:val="left"/>
      <w:pPr>
        <w:ind w:left="3387" w:hanging="1224"/>
        <w:tabs>
          <w:tab w:val="num" w:pos="3603" w:leader="none"/>
        </w:tabs>
      </w:pPr>
      <w:rPr>
        <w:rFonts w:hint="default"/>
      </w:rPr>
    </w:lvl>
    <w:lvl w:ilvl="8">
      <w:start w:val="1"/>
      <w:numFmt w:val="decimal"/>
      <w:isLgl w:val="false"/>
      <w:suff w:val="tab"/>
      <w:lvlText w:val="%1.%2.%3.%4.%5.%6.%7.%8.%9."/>
      <w:lvlJc w:val="left"/>
      <w:pPr>
        <w:ind w:left="3963" w:hanging="1440"/>
        <w:tabs>
          <w:tab w:val="num" w:pos="4323" w:leader="none"/>
        </w:tabs>
      </w:pPr>
      <w:rPr>
        <w:rFonts w:hint="default"/>
      </w:rPr>
    </w:lvl>
  </w:abstractNum>
  <w:abstractNum w:abstractNumId="51">
    <w:multiLevelType w:val="hybridMultilevel"/>
    <w:lvl w:ilvl="0">
      <w:start w:val="4"/>
      <w:numFmt w:val="decimal"/>
      <w:isLgl w:val="false"/>
      <w:suff w:val="tab"/>
      <w:lvlText w:val="%1."/>
      <w:lvlJc w:val="left"/>
      <w:pPr>
        <w:ind w:left="3234" w:hanging="540"/>
      </w:pPr>
      <w:rPr>
        <w:rFonts w:hint="default"/>
      </w:rPr>
    </w:lvl>
    <w:lvl w:ilvl="1">
      <w:start w:val="3"/>
      <w:numFmt w:val="decimal"/>
      <w:isLgl w:val="false"/>
      <w:suff w:val="tab"/>
      <w:lvlText w:val="%1.%2."/>
      <w:lvlJc w:val="left"/>
      <w:pPr>
        <w:ind w:left="1403" w:hanging="540"/>
      </w:pPr>
      <w:rPr>
        <w:rFonts w:hint="default"/>
      </w:rPr>
    </w:lvl>
    <w:lvl w:ilvl="2">
      <w:start w:val="4"/>
      <w:numFmt w:val="decimal"/>
      <w:isLgl w:val="false"/>
      <w:suff w:val="tab"/>
      <w:lvlText w:val="%1.%2.%3."/>
      <w:lvlJc w:val="left"/>
      <w:pPr>
        <w:ind w:left="2446" w:hanging="720"/>
      </w:pPr>
      <w:rPr>
        <w:rFonts w:hint="default"/>
      </w:rPr>
    </w:lvl>
    <w:lvl w:ilvl="3">
      <w:start w:val="1"/>
      <w:numFmt w:val="decimal"/>
      <w:isLgl w:val="false"/>
      <w:suff w:val="tab"/>
      <w:lvlText w:val="%1.%2.%3.%4."/>
      <w:lvlJc w:val="left"/>
      <w:pPr>
        <w:ind w:left="3309" w:hanging="720"/>
      </w:pPr>
      <w:rPr>
        <w:rFonts w:hint="default"/>
      </w:rPr>
    </w:lvl>
    <w:lvl w:ilvl="4">
      <w:start w:val="1"/>
      <w:numFmt w:val="decimal"/>
      <w:isLgl w:val="false"/>
      <w:suff w:val="tab"/>
      <w:lvlText w:val="%1.%2.%3.%4.%5."/>
      <w:lvlJc w:val="left"/>
      <w:pPr>
        <w:ind w:left="4532" w:hanging="1080"/>
      </w:pPr>
      <w:rPr>
        <w:rFonts w:hint="default"/>
      </w:rPr>
    </w:lvl>
    <w:lvl w:ilvl="5">
      <w:start w:val="1"/>
      <w:numFmt w:val="decimal"/>
      <w:isLgl w:val="false"/>
      <w:suff w:val="tab"/>
      <w:lvlText w:val="%1.%2.%3.%4.%5.%6."/>
      <w:lvlJc w:val="left"/>
      <w:pPr>
        <w:ind w:left="5395" w:hanging="1080"/>
      </w:pPr>
      <w:rPr>
        <w:rFonts w:hint="default"/>
      </w:rPr>
    </w:lvl>
    <w:lvl w:ilvl="6">
      <w:start w:val="1"/>
      <w:numFmt w:val="decimal"/>
      <w:isLgl w:val="false"/>
      <w:suff w:val="tab"/>
      <w:lvlText w:val="%1.%2.%3.%4.%5.%6.%7."/>
      <w:lvlJc w:val="left"/>
      <w:pPr>
        <w:ind w:left="6618" w:hanging="1440"/>
      </w:pPr>
      <w:rPr>
        <w:rFonts w:hint="default"/>
      </w:rPr>
    </w:lvl>
    <w:lvl w:ilvl="7">
      <w:start w:val="1"/>
      <w:numFmt w:val="decimal"/>
      <w:isLgl w:val="false"/>
      <w:suff w:val="tab"/>
      <w:lvlText w:val="%1.%2.%3.%4.%5.%6.%7.%8."/>
      <w:lvlJc w:val="left"/>
      <w:pPr>
        <w:ind w:left="7481" w:hanging="1440"/>
      </w:pPr>
      <w:rPr>
        <w:rFonts w:hint="default"/>
      </w:rPr>
    </w:lvl>
    <w:lvl w:ilvl="8">
      <w:start w:val="1"/>
      <w:numFmt w:val="decimal"/>
      <w:isLgl w:val="false"/>
      <w:suff w:val="tab"/>
      <w:lvlText w:val="%1.%2.%3.%4.%5.%6.%7.%8.%9."/>
      <w:lvlJc w:val="left"/>
      <w:pPr>
        <w:ind w:left="8704" w:hanging="1800"/>
      </w:pPr>
      <w:rPr>
        <w:rFonts w:hint="default"/>
      </w:rPr>
    </w:lvl>
  </w:abstractNum>
  <w:abstractNum w:abstractNumId="52">
    <w:multiLevelType w:val="hybridMultilevel"/>
    <w:lvl w:ilvl="0">
      <w:start w:val="11"/>
      <w:numFmt w:val="decimal"/>
      <w:isLgl w:val="false"/>
      <w:suff w:val="tab"/>
      <w:lvlText w:val="%1-"/>
      <w:lvlJc w:val="left"/>
      <w:pPr>
        <w:ind w:left="675" w:hanging="675"/>
      </w:pPr>
      <w:rPr>
        <w:rFonts w:hint="default"/>
        <w:color w:val="auto"/>
      </w:rPr>
    </w:lvl>
    <w:lvl w:ilvl="1">
      <w:start w:val="1"/>
      <w:numFmt w:val="decimal"/>
      <w:isLgl w:val="false"/>
      <w:suff w:val="tab"/>
      <w:lvlText w:val="%1-%2."/>
      <w:lvlJc w:val="left"/>
      <w:pPr>
        <w:ind w:left="1074" w:hanging="720"/>
      </w:pPr>
      <w:rPr>
        <w:rFonts w:hint="default"/>
        <w:color w:val="auto"/>
      </w:rPr>
    </w:lvl>
    <w:lvl w:ilvl="2">
      <w:start w:val="1"/>
      <w:numFmt w:val="decimal"/>
      <w:isLgl w:val="false"/>
      <w:suff w:val="tab"/>
      <w:lvlText w:val="%1-%2.%3."/>
      <w:lvlJc w:val="left"/>
      <w:pPr>
        <w:ind w:left="1428" w:hanging="720"/>
      </w:pPr>
      <w:rPr>
        <w:rFonts w:hint="default"/>
        <w:color w:val="auto"/>
      </w:rPr>
    </w:lvl>
    <w:lvl w:ilvl="3">
      <w:start w:val="1"/>
      <w:numFmt w:val="decimal"/>
      <w:isLgl w:val="false"/>
      <w:suff w:val="tab"/>
      <w:lvlText w:val="%1-%2.%3.%4."/>
      <w:lvlJc w:val="left"/>
      <w:pPr>
        <w:ind w:left="2142" w:hanging="1080"/>
      </w:pPr>
      <w:rPr>
        <w:rFonts w:hint="default"/>
        <w:color w:val="auto"/>
      </w:rPr>
    </w:lvl>
    <w:lvl w:ilvl="4">
      <w:start w:val="1"/>
      <w:numFmt w:val="decimal"/>
      <w:isLgl w:val="false"/>
      <w:suff w:val="tab"/>
      <w:lvlText w:val="%1-%2.%3.%4.%5."/>
      <w:lvlJc w:val="left"/>
      <w:pPr>
        <w:ind w:left="2496" w:hanging="1080"/>
      </w:pPr>
      <w:rPr>
        <w:rFonts w:hint="default"/>
        <w:color w:val="auto"/>
      </w:rPr>
    </w:lvl>
    <w:lvl w:ilvl="5">
      <w:start w:val="1"/>
      <w:numFmt w:val="decimal"/>
      <w:isLgl w:val="false"/>
      <w:suff w:val="tab"/>
      <w:lvlText w:val="%1-%2.%3.%4.%5.%6."/>
      <w:lvlJc w:val="left"/>
      <w:pPr>
        <w:ind w:left="3210" w:hanging="1440"/>
      </w:pPr>
      <w:rPr>
        <w:rFonts w:hint="default"/>
        <w:color w:val="auto"/>
      </w:rPr>
    </w:lvl>
    <w:lvl w:ilvl="6">
      <w:start w:val="1"/>
      <w:numFmt w:val="decimal"/>
      <w:isLgl w:val="false"/>
      <w:suff w:val="tab"/>
      <w:lvlText w:val="%1-%2.%3.%4.%5.%6.%7."/>
      <w:lvlJc w:val="left"/>
      <w:pPr>
        <w:ind w:left="3564" w:hanging="1440"/>
      </w:pPr>
      <w:rPr>
        <w:rFonts w:hint="default"/>
        <w:color w:val="auto"/>
      </w:rPr>
    </w:lvl>
    <w:lvl w:ilvl="7">
      <w:start w:val="1"/>
      <w:numFmt w:val="decimal"/>
      <w:isLgl w:val="false"/>
      <w:suff w:val="tab"/>
      <w:lvlText w:val="%1-%2.%3.%4.%5.%6.%7.%8."/>
      <w:lvlJc w:val="left"/>
      <w:pPr>
        <w:ind w:left="4278" w:hanging="1800"/>
      </w:pPr>
      <w:rPr>
        <w:rFonts w:hint="default"/>
        <w:color w:val="auto"/>
      </w:rPr>
    </w:lvl>
    <w:lvl w:ilvl="8">
      <w:start w:val="1"/>
      <w:numFmt w:val="decimal"/>
      <w:isLgl w:val="false"/>
      <w:suff w:val="tab"/>
      <w:lvlText w:val="%1-%2.%3.%4.%5.%6.%7.%8.%9."/>
      <w:lvlJc w:val="left"/>
      <w:pPr>
        <w:ind w:left="4632" w:hanging="1800"/>
      </w:pPr>
      <w:rPr>
        <w:rFonts w:hint="default"/>
        <w:color w:val="auto"/>
      </w:rPr>
    </w:lvl>
  </w:abstractNum>
  <w:abstractNum w:abstractNumId="53">
    <w:multiLevelType w:val="hybridMultilevel"/>
    <w:lvl w:ilvl="0">
      <w:start w:val="1"/>
      <w:numFmt w:val="decimal"/>
      <w:isLgl w:val="false"/>
      <w:suff w:val="tab"/>
      <w:lvlText w:val="%1."/>
      <w:lvlJc w:val="left"/>
      <w:pPr>
        <w:ind w:left="1065" w:hanging="360"/>
      </w:pPr>
      <w:rPr>
        <w:rFonts w:hint="default"/>
      </w:rPr>
    </w:lvl>
    <w:lvl w:ilvl="1">
      <w:start w:val="1"/>
      <w:numFmt w:val="decimal"/>
      <w:isLgl/>
      <w:suff w:val="tab"/>
      <w:lvlText w:val="%1.%2."/>
      <w:lvlJc w:val="left"/>
      <w:pPr>
        <w:ind w:left="4046" w:hanging="360"/>
      </w:pPr>
      <w:rPr>
        <w:rFonts w:hint="default"/>
      </w:rPr>
    </w:lvl>
    <w:lvl w:ilvl="2">
      <w:start w:val="1"/>
      <w:numFmt w:val="decimal"/>
      <w:isLgl/>
      <w:suff w:val="tab"/>
      <w:lvlText w:val="%1.%2.%3."/>
      <w:lvlJc w:val="left"/>
      <w:pPr>
        <w:ind w:left="1425" w:hanging="720"/>
      </w:pPr>
      <w:rPr>
        <w:rFonts w:hint="default"/>
      </w:rPr>
    </w:lvl>
    <w:lvl w:ilvl="3">
      <w:start w:val="1"/>
      <w:numFmt w:val="decimal"/>
      <w:isLgl/>
      <w:suff w:val="tab"/>
      <w:lvlText w:val="%1.%2.%3.%4."/>
      <w:lvlJc w:val="left"/>
      <w:pPr>
        <w:ind w:left="1425" w:hanging="720"/>
      </w:pPr>
      <w:rPr>
        <w:rFonts w:hint="default"/>
      </w:rPr>
    </w:lvl>
    <w:lvl w:ilvl="4">
      <w:start w:val="1"/>
      <w:numFmt w:val="decimal"/>
      <w:isLgl/>
      <w:suff w:val="tab"/>
      <w:lvlText w:val="%1.%2.%3.%4.%5."/>
      <w:lvlJc w:val="left"/>
      <w:pPr>
        <w:ind w:left="1785" w:hanging="1080"/>
      </w:pPr>
      <w:rPr>
        <w:rFonts w:hint="default"/>
      </w:rPr>
    </w:lvl>
    <w:lvl w:ilvl="5">
      <w:start w:val="1"/>
      <w:numFmt w:val="decimal"/>
      <w:isLgl/>
      <w:suff w:val="tab"/>
      <w:lvlText w:val="%1.%2.%3.%4.%5.%6."/>
      <w:lvlJc w:val="left"/>
      <w:pPr>
        <w:ind w:left="1785" w:hanging="1080"/>
      </w:pPr>
      <w:rPr>
        <w:rFonts w:hint="default"/>
      </w:rPr>
    </w:lvl>
    <w:lvl w:ilvl="6">
      <w:start w:val="1"/>
      <w:numFmt w:val="decimal"/>
      <w:isLgl/>
      <w:suff w:val="tab"/>
      <w:lvlText w:val="%1.%2.%3.%4.%5.%6.%7."/>
      <w:lvlJc w:val="left"/>
      <w:pPr>
        <w:ind w:left="2145" w:hanging="1440"/>
      </w:pPr>
      <w:rPr>
        <w:rFonts w:hint="default"/>
      </w:rPr>
    </w:lvl>
    <w:lvl w:ilvl="7">
      <w:start w:val="1"/>
      <w:numFmt w:val="decimal"/>
      <w:isLgl/>
      <w:suff w:val="tab"/>
      <w:lvlText w:val="%1.%2.%3.%4.%5.%6.%7.%8."/>
      <w:lvlJc w:val="left"/>
      <w:pPr>
        <w:ind w:left="2145" w:hanging="1440"/>
      </w:pPr>
      <w:rPr>
        <w:rFonts w:hint="default"/>
      </w:rPr>
    </w:lvl>
    <w:lvl w:ilvl="8">
      <w:start w:val="1"/>
      <w:numFmt w:val="decimal"/>
      <w:isLgl/>
      <w:suff w:val="tab"/>
      <w:lvlText w:val="%1.%2.%3.%4.%5.%6.%7.%8.%9."/>
      <w:lvlJc w:val="left"/>
      <w:pPr>
        <w:ind w:left="2505" w:hanging="1800"/>
      </w:pPr>
      <w:rPr>
        <w:rFonts w:hint="default"/>
      </w:rPr>
    </w:lvl>
  </w:abstractNum>
  <w:abstractNum w:abstractNumId="5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5">
    <w:multiLevelType w:val="hybridMultilevel"/>
    <w:lvl w:ilvl="0">
      <w:start w:val="5"/>
      <w:numFmt w:val="decimal"/>
      <w:isLgl w:val="false"/>
      <w:suff w:val="tab"/>
      <w:lvlText w:val="%1."/>
      <w:lvlJc w:val="left"/>
      <w:pPr>
        <w:ind w:left="660" w:hanging="660"/>
      </w:pPr>
      <w:rPr>
        <w:rFonts w:hint="default"/>
      </w:rPr>
    </w:lvl>
    <w:lvl w:ilvl="1">
      <w:start w:val="3"/>
      <w:numFmt w:val="decimal"/>
      <w:isLgl w:val="false"/>
      <w:suff w:val="tab"/>
      <w:lvlText w:val="%1.%2."/>
      <w:lvlJc w:val="left"/>
      <w:pPr>
        <w:ind w:left="660" w:hanging="660"/>
      </w:pPr>
      <w:rPr>
        <w:rFonts w:hint="default"/>
      </w:rPr>
    </w:lvl>
    <w:lvl w:ilvl="2">
      <w:start w:val="16"/>
      <w:numFmt w:val="decimal"/>
      <w:isLgl w:val="false"/>
      <w:suff w:val="tab"/>
      <w:lvlText w:val="%1.%2.%3."/>
      <w:lvlJc w:val="left"/>
      <w:pPr>
        <w:ind w:left="4689"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56">
    <w:multiLevelType w:val="hybridMultilevel"/>
    <w:lvl w:ilvl="0">
      <w:start w:val="8"/>
      <w:numFmt w:val="decimal"/>
      <w:isLgl w:val="false"/>
      <w:suff w:val="tab"/>
      <w:lvlText w:val="%1."/>
      <w:lvlJc w:val="left"/>
      <w:pPr>
        <w:ind w:left="360" w:hanging="360"/>
      </w:pPr>
      <w:rPr>
        <w:rFonts w:hint="default"/>
      </w:rPr>
    </w:lvl>
    <w:lvl w:ilvl="1">
      <w:start w:val="1"/>
      <w:numFmt w:val="decimal"/>
      <w:isLgl w:val="false"/>
      <w:suff w:val="tab"/>
      <w:lvlText w:val="%1.%2."/>
      <w:lvlJc w:val="left"/>
      <w:pPr>
        <w:ind w:left="3621" w:hanging="360"/>
      </w:pPr>
      <w:rPr>
        <w:rFonts w:hint="default"/>
      </w:rPr>
    </w:lvl>
    <w:lvl w:ilvl="2">
      <w:start w:val="1"/>
      <w:numFmt w:val="decimal"/>
      <w:isLgl w:val="false"/>
      <w:suff w:val="tab"/>
      <w:lvlText w:val="%1.%2.%3."/>
      <w:lvlJc w:val="left"/>
      <w:pPr>
        <w:ind w:left="1288" w:hanging="720"/>
      </w:pPr>
      <w:rPr>
        <w:rFonts w:hint="default"/>
      </w:rPr>
    </w:lvl>
    <w:lvl w:ilvl="3">
      <w:start w:val="1"/>
      <w:numFmt w:val="decimal"/>
      <w:isLgl w:val="false"/>
      <w:suff w:val="tab"/>
      <w:lvlText w:val="%1.%2.%3.%4."/>
      <w:lvlJc w:val="left"/>
      <w:pPr>
        <w:ind w:left="1713"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57">
    <w:multiLevelType w:val="hybridMultilevel"/>
    <w:lvl w:ilvl="0">
      <w:start w:val="8"/>
      <w:numFmt w:val="decimal"/>
      <w:isLgl w:val="false"/>
      <w:suff w:val="tab"/>
      <w:lvlText w:val="%1."/>
      <w:lvlJc w:val="left"/>
      <w:pPr>
        <w:ind w:left="540" w:hanging="540"/>
      </w:pPr>
      <w:rPr>
        <w:rFonts w:hint="default"/>
      </w:rPr>
    </w:lvl>
    <w:lvl w:ilvl="1">
      <w:start w:val="2"/>
      <w:numFmt w:val="decimal"/>
      <w:isLgl w:val="false"/>
      <w:suff w:val="tab"/>
      <w:lvlText w:val="%1.%2."/>
      <w:lvlJc w:val="left"/>
      <w:pPr>
        <w:ind w:left="540" w:hanging="540"/>
      </w:pPr>
      <w:rPr>
        <w:rFonts w:hint="default"/>
      </w:rPr>
    </w:lvl>
    <w:lvl w:ilvl="2">
      <w:start w:val="2"/>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58">
    <w:multiLevelType w:val="hybridMultilevel"/>
    <w:lvl w:ilvl="0">
      <w:start w:val="1"/>
      <w:numFmt w:val="decimal"/>
      <w:isLgl w:val="false"/>
      <w:suff w:val="tab"/>
      <w:lvlText w:val="%1."/>
      <w:lvlJc w:val="left"/>
      <w:pPr>
        <w:ind w:left="1429" w:hanging="360"/>
      </w:p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59">
    <w:multiLevelType w:val="hybridMultilevel"/>
    <w:lvl w:ilvl="0">
      <w:start w:val="8"/>
      <w:numFmt w:val="decimal"/>
      <w:isLgl w:val="false"/>
      <w:suff w:val="tab"/>
      <w:lvlText w:val="%1."/>
      <w:lvlJc w:val="left"/>
      <w:pPr>
        <w:ind w:left="540" w:hanging="540"/>
      </w:pPr>
      <w:rPr>
        <w:rFonts w:hint="default"/>
      </w:rPr>
    </w:lvl>
    <w:lvl w:ilvl="1">
      <w:start w:val="3"/>
      <w:numFmt w:val="decimal"/>
      <w:isLgl w:val="false"/>
      <w:suff w:val="tab"/>
      <w:lvlText w:val="%1.%2."/>
      <w:lvlJc w:val="left"/>
      <w:pPr>
        <w:ind w:left="1322" w:hanging="540"/>
      </w:pPr>
      <w:rPr>
        <w:rFonts w:hint="default"/>
      </w:rPr>
    </w:lvl>
    <w:lvl w:ilvl="2">
      <w:start w:val="1"/>
      <w:numFmt w:val="decimal"/>
      <w:isLgl w:val="false"/>
      <w:suff w:val="tab"/>
      <w:lvlText w:val="%1.%2.%3."/>
      <w:lvlJc w:val="left"/>
      <w:pPr>
        <w:ind w:left="2284" w:hanging="720"/>
      </w:pPr>
      <w:rPr>
        <w:rFonts w:hint="default"/>
      </w:rPr>
    </w:lvl>
    <w:lvl w:ilvl="3">
      <w:start w:val="1"/>
      <w:numFmt w:val="decimal"/>
      <w:isLgl w:val="false"/>
      <w:suff w:val="tab"/>
      <w:lvlText w:val="%1.%2.%3.%4."/>
      <w:lvlJc w:val="left"/>
      <w:pPr>
        <w:ind w:left="10643" w:hanging="720"/>
      </w:pPr>
      <w:rPr>
        <w:rFonts w:hint="default"/>
      </w:rPr>
    </w:lvl>
    <w:lvl w:ilvl="4">
      <w:start w:val="1"/>
      <w:numFmt w:val="decimal"/>
      <w:isLgl w:val="false"/>
      <w:suff w:val="tab"/>
      <w:lvlText w:val="%1.%2.%3.%4.%5."/>
      <w:lvlJc w:val="left"/>
      <w:pPr>
        <w:ind w:left="4208" w:hanging="1080"/>
      </w:pPr>
      <w:rPr>
        <w:rFonts w:hint="default"/>
      </w:rPr>
    </w:lvl>
    <w:lvl w:ilvl="5">
      <w:start w:val="1"/>
      <w:numFmt w:val="decimal"/>
      <w:isLgl w:val="false"/>
      <w:suff w:val="tab"/>
      <w:lvlText w:val="%1.%2.%3.%4.%5.%6."/>
      <w:lvlJc w:val="left"/>
      <w:pPr>
        <w:ind w:left="4990" w:hanging="1080"/>
      </w:pPr>
      <w:rPr>
        <w:rFonts w:hint="default"/>
      </w:rPr>
    </w:lvl>
    <w:lvl w:ilvl="6">
      <w:start w:val="1"/>
      <w:numFmt w:val="decimal"/>
      <w:isLgl w:val="false"/>
      <w:suff w:val="tab"/>
      <w:lvlText w:val="%1.%2.%3.%4.%5.%6.%7."/>
      <w:lvlJc w:val="left"/>
      <w:pPr>
        <w:ind w:left="6132" w:hanging="1440"/>
      </w:pPr>
      <w:rPr>
        <w:rFonts w:hint="default"/>
      </w:rPr>
    </w:lvl>
    <w:lvl w:ilvl="7">
      <w:start w:val="1"/>
      <w:numFmt w:val="decimal"/>
      <w:isLgl w:val="false"/>
      <w:suff w:val="tab"/>
      <w:lvlText w:val="%1.%2.%3.%4.%5.%6.%7.%8."/>
      <w:lvlJc w:val="left"/>
      <w:pPr>
        <w:ind w:left="6914" w:hanging="1440"/>
      </w:pPr>
      <w:rPr>
        <w:rFonts w:hint="default"/>
      </w:rPr>
    </w:lvl>
    <w:lvl w:ilvl="8">
      <w:start w:val="1"/>
      <w:numFmt w:val="decimal"/>
      <w:isLgl w:val="false"/>
      <w:suff w:val="tab"/>
      <w:lvlText w:val="%1.%2.%3.%4.%5.%6.%7.%8.%9."/>
      <w:lvlJc w:val="left"/>
      <w:pPr>
        <w:ind w:left="8056" w:hanging="1800"/>
      </w:pPr>
      <w:rPr>
        <w:rFonts w:hint="default"/>
      </w:rPr>
    </w:lvl>
  </w:abstractNum>
  <w:abstractNum w:abstractNumId="60">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1">
    <w:multiLevelType w:val="hybridMultilevel"/>
    <w:lvl w:ilvl="0">
      <w:start w:val="1"/>
      <w:numFmt w:val="decimal"/>
      <w:isLgl w:val="false"/>
      <w:suff w:val="tab"/>
      <w:lvlText w:val="%1."/>
      <w:lvlJc w:val="left"/>
      <w:pPr>
        <w:ind w:left="1065" w:hanging="360"/>
      </w:pPr>
      <w:rPr>
        <w:rFonts w:hint="default"/>
      </w:rPr>
    </w:lvl>
    <w:lvl w:ilvl="1">
      <w:start w:val="1"/>
      <w:numFmt w:val="decimal"/>
      <w:isLgl/>
      <w:suff w:val="tab"/>
      <w:lvlText w:val="%1.%2."/>
      <w:lvlJc w:val="left"/>
      <w:pPr>
        <w:ind w:left="1065" w:hanging="360"/>
      </w:pPr>
      <w:rPr>
        <w:rFonts w:hint="default"/>
      </w:rPr>
    </w:lvl>
    <w:lvl w:ilvl="2">
      <w:start w:val="1"/>
      <w:numFmt w:val="decimal"/>
      <w:isLgl/>
      <w:suff w:val="tab"/>
      <w:lvlText w:val="%1.%2.%3."/>
      <w:lvlJc w:val="left"/>
      <w:pPr>
        <w:ind w:left="1425" w:hanging="720"/>
      </w:pPr>
      <w:rPr>
        <w:rFonts w:hint="default"/>
      </w:rPr>
    </w:lvl>
    <w:lvl w:ilvl="3">
      <w:start w:val="1"/>
      <w:numFmt w:val="decimal"/>
      <w:isLgl/>
      <w:suff w:val="tab"/>
      <w:lvlText w:val="%1.%2.%3.%4."/>
      <w:lvlJc w:val="left"/>
      <w:pPr>
        <w:ind w:left="1425" w:hanging="720"/>
      </w:pPr>
      <w:rPr>
        <w:rFonts w:hint="default"/>
      </w:rPr>
    </w:lvl>
    <w:lvl w:ilvl="4">
      <w:start w:val="1"/>
      <w:numFmt w:val="decimal"/>
      <w:isLgl/>
      <w:suff w:val="tab"/>
      <w:lvlText w:val="%1.%2.%3.%4.%5."/>
      <w:lvlJc w:val="left"/>
      <w:pPr>
        <w:ind w:left="1785" w:hanging="1080"/>
      </w:pPr>
      <w:rPr>
        <w:rFonts w:hint="default"/>
      </w:rPr>
    </w:lvl>
    <w:lvl w:ilvl="5">
      <w:start w:val="1"/>
      <w:numFmt w:val="decimal"/>
      <w:isLgl/>
      <w:suff w:val="tab"/>
      <w:lvlText w:val="%1.%2.%3.%4.%5.%6."/>
      <w:lvlJc w:val="left"/>
      <w:pPr>
        <w:ind w:left="1785" w:hanging="1080"/>
      </w:pPr>
      <w:rPr>
        <w:rFonts w:hint="default"/>
      </w:rPr>
    </w:lvl>
    <w:lvl w:ilvl="6">
      <w:start w:val="1"/>
      <w:numFmt w:val="decimal"/>
      <w:isLgl/>
      <w:suff w:val="tab"/>
      <w:lvlText w:val="%1.%2.%3.%4.%5.%6.%7."/>
      <w:lvlJc w:val="left"/>
      <w:pPr>
        <w:ind w:left="2145" w:hanging="1440"/>
      </w:pPr>
      <w:rPr>
        <w:rFonts w:hint="default"/>
      </w:rPr>
    </w:lvl>
    <w:lvl w:ilvl="7">
      <w:start w:val="1"/>
      <w:numFmt w:val="decimal"/>
      <w:isLgl/>
      <w:suff w:val="tab"/>
      <w:lvlText w:val="%1.%2.%3.%4.%5.%6.%7.%8."/>
      <w:lvlJc w:val="left"/>
      <w:pPr>
        <w:ind w:left="2145" w:hanging="1440"/>
      </w:pPr>
      <w:rPr>
        <w:rFonts w:hint="default"/>
      </w:rPr>
    </w:lvl>
    <w:lvl w:ilvl="8">
      <w:start w:val="1"/>
      <w:numFmt w:val="decimal"/>
      <w:isLgl/>
      <w:suff w:val="tab"/>
      <w:lvlText w:val="%1.%2.%3.%4.%5.%6.%7.%8.%9."/>
      <w:lvlJc w:val="left"/>
      <w:pPr>
        <w:ind w:left="2505" w:hanging="1800"/>
      </w:pPr>
      <w:rPr>
        <w:rFonts w:hint="default"/>
      </w:rPr>
    </w:lvl>
  </w:abstractNum>
  <w:abstractNum w:abstractNumId="62">
    <w:multiLevelType w:val="hybridMultilevel"/>
    <w:lvl w:ilvl="0">
      <w:start w:val="1"/>
      <w:numFmt w:val="decimal"/>
      <w:isLgl w:val="false"/>
      <w:suff w:val="tab"/>
      <w:lvlText w:val="%1."/>
      <w:lvlJc w:val="left"/>
      <w:pPr>
        <w:ind w:left="1065" w:hanging="360"/>
      </w:pPr>
      <w:rPr>
        <w:rFonts w:hint="default"/>
      </w:rPr>
    </w:lvl>
    <w:lvl w:ilvl="1">
      <w:start w:val="1"/>
      <w:numFmt w:val="decimal"/>
      <w:isLgl/>
      <w:suff w:val="tab"/>
      <w:lvlText w:val="%1.%2."/>
      <w:lvlJc w:val="left"/>
      <w:pPr>
        <w:ind w:left="1495" w:hanging="360"/>
      </w:pPr>
      <w:rPr>
        <w:rFonts w:hint="default"/>
      </w:rPr>
    </w:lvl>
    <w:lvl w:ilvl="2">
      <w:start w:val="1"/>
      <w:numFmt w:val="decimal"/>
      <w:isLgl/>
      <w:suff w:val="tab"/>
      <w:lvlText w:val="%1.%2.%3."/>
      <w:lvlJc w:val="left"/>
      <w:pPr>
        <w:ind w:left="1425" w:hanging="720"/>
      </w:pPr>
      <w:rPr>
        <w:rFonts w:hint="default"/>
      </w:rPr>
    </w:lvl>
    <w:lvl w:ilvl="3">
      <w:start w:val="1"/>
      <w:numFmt w:val="decimal"/>
      <w:isLgl/>
      <w:suff w:val="tab"/>
      <w:lvlText w:val="%1.%2.%3.%4."/>
      <w:lvlJc w:val="left"/>
      <w:pPr>
        <w:ind w:left="1425" w:hanging="720"/>
      </w:pPr>
      <w:rPr>
        <w:rFonts w:hint="default"/>
      </w:rPr>
    </w:lvl>
    <w:lvl w:ilvl="4">
      <w:start w:val="1"/>
      <w:numFmt w:val="decimal"/>
      <w:isLgl/>
      <w:suff w:val="tab"/>
      <w:lvlText w:val="%1.%2.%3.%4.%5."/>
      <w:lvlJc w:val="left"/>
      <w:pPr>
        <w:ind w:left="1785" w:hanging="1080"/>
      </w:pPr>
      <w:rPr>
        <w:rFonts w:hint="default"/>
      </w:rPr>
    </w:lvl>
    <w:lvl w:ilvl="5">
      <w:start w:val="1"/>
      <w:numFmt w:val="decimal"/>
      <w:isLgl/>
      <w:suff w:val="tab"/>
      <w:lvlText w:val="%1.%2.%3.%4.%5.%6."/>
      <w:lvlJc w:val="left"/>
      <w:pPr>
        <w:ind w:left="1785" w:hanging="1080"/>
      </w:pPr>
      <w:rPr>
        <w:rFonts w:hint="default"/>
      </w:rPr>
    </w:lvl>
    <w:lvl w:ilvl="6">
      <w:start w:val="1"/>
      <w:numFmt w:val="decimal"/>
      <w:isLgl/>
      <w:suff w:val="tab"/>
      <w:lvlText w:val="%1.%2.%3.%4.%5.%6.%7."/>
      <w:lvlJc w:val="left"/>
      <w:pPr>
        <w:ind w:left="2145" w:hanging="1440"/>
      </w:pPr>
      <w:rPr>
        <w:rFonts w:hint="default"/>
      </w:rPr>
    </w:lvl>
    <w:lvl w:ilvl="7">
      <w:start w:val="1"/>
      <w:numFmt w:val="decimal"/>
      <w:isLgl/>
      <w:suff w:val="tab"/>
      <w:lvlText w:val="%1.%2.%3.%4.%5.%6.%7.%8."/>
      <w:lvlJc w:val="left"/>
      <w:pPr>
        <w:ind w:left="2145" w:hanging="1440"/>
      </w:pPr>
      <w:rPr>
        <w:rFonts w:hint="default"/>
      </w:rPr>
    </w:lvl>
    <w:lvl w:ilvl="8">
      <w:start w:val="1"/>
      <w:numFmt w:val="decimal"/>
      <w:isLgl/>
      <w:suff w:val="tab"/>
      <w:lvlText w:val="%1.%2.%3.%4.%5.%6.%7.%8.%9."/>
      <w:lvlJc w:val="left"/>
      <w:pPr>
        <w:ind w:left="2505" w:hanging="1800"/>
      </w:pPr>
      <w:rPr>
        <w:rFonts w:hint="default"/>
      </w:rPr>
    </w:lvl>
  </w:abstractNum>
  <w:abstractNum w:abstractNumId="63">
    <w:multiLevelType w:val="hybridMultilevel"/>
    <w:lvl w:ilvl="0">
      <w:start w:val="15"/>
      <w:numFmt w:val="decimal"/>
      <w:isLgl w:val="false"/>
      <w:suff w:val="tab"/>
      <w:lvlText w:val="%1-"/>
      <w:lvlJc w:val="left"/>
      <w:pPr>
        <w:ind w:left="675" w:hanging="675"/>
      </w:pPr>
      <w:rPr>
        <w:rFonts w:hint="default"/>
      </w:rPr>
    </w:lvl>
    <w:lvl w:ilvl="1">
      <w:start w:val="1"/>
      <w:numFmt w:val="decimal"/>
      <w:isLgl w:val="false"/>
      <w:suff w:val="tab"/>
      <w:lvlText w:val="%1-%2."/>
      <w:lvlJc w:val="left"/>
      <w:pPr>
        <w:ind w:left="2492" w:hanging="720"/>
      </w:pPr>
      <w:rPr>
        <w:rFonts w:hint="default"/>
      </w:rPr>
    </w:lvl>
    <w:lvl w:ilvl="2">
      <w:start w:val="1"/>
      <w:numFmt w:val="decimal"/>
      <w:isLgl w:val="false"/>
      <w:suff w:val="tab"/>
      <w:lvlText w:val="%1-%2.%3."/>
      <w:lvlJc w:val="left"/>
      <w:pPr>
        <w:ind w:left="4264" w:hanging="720"/>
      </w:pPr>
      <w:rPr>
        <w:rFonts w:hint="default"/>
      </w:rPr>
    </w:lvl>
    <w:lvl w:ilvl="3">
      <w:start w:val="1"/>
      <w:numFmt w:val="decimal"/>
      <w:isLgl w:val="false"/>
      <w:suff w:val="tab"/>
      <w:lvlText w:val="%1-%2.%3.%4."/>
      <w:lvlJc w:val="left"/>
      <w:pPr>
        <w:ind w:left="6396" w:hanging="1080"/>
      </w:pPr>
      <w:rPr>
        <w:rFonts w:hint="default"/>
      </w:rPr>
    </w:lvl>
    <w:lvl w:ilvl="4">
      <w:start w:val="1"/>
      <w:numFmt w:val="decimal"/>
      <w:isLgl w:val="false"/>
      <w:suff w:val="tab"/>
      <w:lvlText w:val="%1-%2.%3.%4.%5."/>
      <w:lvlJc w:val="left"/>
      <w:pPr>
        <w:ind w:left="8168" w:hanging="1080"/>
      </w:pPr>
      <w:rPr>
        <w:rFonts w:hint="default"/>
      </w:rPr>
    </w:lvl>
    <w:lvl w:ilvl="5">
      <w:start w:val="1"/>
      <w:numFmt w:val="decimal"/>
      <w:isLgl w:val="false"/>
      <w:suff w:val="tab"/>
      <w:lvlText w:val="%1-%2.%3.%4.%5.%6."/>
      <w:lvlJc w:val="left"/>
      <w:pPr>
        <w:ind w:left="10300" w:hanging="1440"/>
      </w:pPr>
      <w:rPr>
        <w:rFonts w:hint="default"/>
      </w:rPr>
    </w:lvl>
    <w:lvl w:ilvl="6">
      <w:start w:val="1"/>
      <w:numFmt w:val="decimal"/>
      <w:isLgl w:val="false"/>
      <w:suff w:val="tab"/>
      <w:lvlText w:val="%1-%2.%3.%4.%5.%6.%7."/>
      <w:lvlJc w:val="left"/>
      <w:pPr>
        <w:ind w:left="12072" w:hanging="1440"/>
      </w:pPr>
      <w:rPr>
        <w:rFonts w:hint="default"/>
      </w:rPr>
    </w:lvl>
    <w:lvl w:ilvl="7">
      <w:start w:val="1"/>
      <w:numFmt w:val="decimal"/>
      <w:isLgl w:val="false"/>
      <w:suff w:val="tab"/>
      <w:lvlText w:val="%1-%2.%3.%4.%5.%6.%7.%8."/>
      <w:lvlJc w:val="left"/>
      <w:pPr>
        <w:ind w:left="14204" w:hanging="1800"/>
      </w:pPr>
      <w:rPr>
        <w:rFonts w:hint="default"/>
      </w:rPr>
    </w:lvl>
    <w:lvl w:ilvl="8">
      <w:start w:val="1"/>
      <w:numFmt w:val="decimal"/>
      <w:isLgl w:val="false"/>
      <w:suff w:val="tab"/>
      <w:lvlText w:val="%1-%2.%3.%4.%5.%6.%7.%8.%9."/>
      <w:lvlJc w:val="left"/>
      <w:pPr>
        <w:ind w:left="15976" w:hanging="1800"/>
      </w:pPr>
      <w:rPr>
        <w:rFonts w:hint="default"/>
      </w:rPr>
    </w:lvl>
  </w:abstractNum>
  <w:abstractNum w:abstractNumId="64">
    <w:multiLevelType w:val="hybridMultilevel"/>
    <w:lvl w:ilvl="0">
      <w:start w:val="1"/>
      <w:numFmt w:val="decimal"/>
      <w:isLgl w:val="false"/>
      <w:suff w:val="tab"/>
      <w:lvlText w:val="%1."/>
      <w:lvlJc w:val="left"/>
      <w:pPr>
        <w:ind w:left="1429" w:hanging="360"/>
      </w:p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65">
    <w:multiLevelType w:val="hybridMultilevel"/>
    <w:lvl w:ilvl="0">
      <w:start w:val="1"/>
      <w:numFmt w:val="decimal"/>
      <w:isLgl w:val="false"/>
      <w:suff w:val="tab"/>
      <w:lvlText w:val="3.%1."/>
      <w:lvlJc w:val="left"/>
      <w:pPr>
        <w:ind w:left="2487" w:hanging="360"/>
      </w:pPr>
      <w:rPr>
        <w:rFonts w:hint="default"/>
        <w:b w:val="0"/>
        <w:i w:val="0"/>
        <w:sz w:val="24"/>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66">
    <w:multiLevelType w:val="hybridMultilevel"/>
    <w:lvl w:ilvl="0">
      <w:start w:val="1"/>
      <w:numFmt w:val="decimal"/>
      <w:isLgl w:val="false"/>
      <w:suff w:val="tab"/>
      <w:lvlText w:val="8.%1."/>
      <w:lvlJc w:val="left"/>
      <w:pPr>
        <w:ind w:left="2149"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67">
    <w:multiLevelType w:val="hybridMultilevel"/>
    <w:lvl w:ilvl="0">
      <w:start w:val="3"/>
      <w:numFmt w:val="decimal"/>
      <w:isLgl w:val="false"/>
      <w:suff w:val="tab"/>
      <w:lvlText w:val="%1."/>
      <w:lvlJc w:val="left"/>
      <w:pPr>
        <w:ind w:left="360" w:hanging="360"/>
      </w:pPr>
      <w:rPr>
        <w:rFonts w:hint="default"/>
      </w:rPr>
    </w:lvl>
    <w:lvl w:ilvl="1">
      <w:start w:val="2"/>
      <w:numFmt w:val="decimal"/>
      <w:isLgl w:val="false"/>
      <w:suff w:val="tab"/>
      <w:lvlText w:val="%1.%2."/>
      <w:lvlJc w:val="left"/>
      <w:pPr>
        <w:ind w:left="892" w:hanging="360"/>
      </w:pPr>
      <w:rPr>
        <w:rFonts w:hint="default"/>
      </w:rPr>
    </w:lvl>
    <w:lvl w:ilvl="2">
      <w:start w:val="1"/>
      <w:numFmt w:val="decimal"/>
      <w:isLgl w:val="false"/>
      <w:suff w:val="tab"/>
      <w:lvlText w:val="%1.%2.%3."/>
      <w:lvlJc w:val="left"/>
      <w:pPr>
        <w:ind w:left="1784" w:hanging="720"/>
      </w:pPr>
      <w:rPr>
        <w:rFonts w:hint="default"/>
      </w:rPr>
    </w:lvl>
    <w:lvl w:ilvl="3">
      <w:start w:val="1"/>
      <w:numFmt w:val="decimal"/>
      <w:isLgl w:val="false"/>
      <w:suff w:val="tab"/>
      <w:lvlText w:val="%1.%2.%3.%4."/>
      <w:lvlJc w:val="left"/>
      <w:pPr>
        <w:ind w:left="2316" w:hanging="720"/>
      </w:pPr>
      <w:rPr>
        <w:rFonts w:hint="default"/>
      </w:rPr>
    </w:lvl>
    <w:lvl w:ilvl="4">
      <w:start w:val="1"/>
      <w:numFmt w:val="decimal"/>
      <w:isLgl w:val="false"/>
      <w:suff w:val="tab"/>
      <w:lvlText w:val="%1.%2.%3.%4.%5."/>
      <w:lvlJc w:val="left"/>
      <w:pPr>
        <w:ind w:left="3208" w:hanging="1080"/>
      </w:pPr>
      <w:rPr>
        <w:rFonts w:hint="default"/>
      </w:rPr>
    </w:lvl>
    <w:lvl w:ilvl="5">
      <w:start w:val="1"/>
      <w:numFmt w:val="decimal"/>
      <w:isLgl w:val="false"/>
      <w:suff w:val="tab"/>
      <w:lvlText w:val="%1.%2.%3.%4.%5.%6."/>
      <w:lvlJc w:val="left"/>
      <w:pPr>
        <w:ind w:left="3740" w:hanging="1080"/>
      </w:pPr>
      <w:rPr>
        <w:rFonts w:hint="default"/>
      </w:rPr>
    </w:lvl>
    <w:lvl w:ilvl="6">
      <w:start w:val="1"/>
      <w:numFmt w:val="decimal"/>
      <w:isLgl w:val="false"/>
      <w:suff w:val="tab"/>
      <w:lvlText w:val="%1.%2.%3.%4.%5.%6.%7."/>
      <w:lvlJc w:val="left"/>
      <w:pPr>
        <w:ind w:left="4632" w:hanging="1440"/>
      </w:pPr>
      <w:rPr>
        <w:rFonts w:hint="default"/>
      </w:rPr>
    </w:lvl>
    <w:lvl w:ilvl="7">
      <w:start w:val="1"/>
      <w:numFmt w:val="decimal"/>
      <w:isLgl w:val="false"/>
      <w:suff w:val="tab"/>
      <w:lvlText w:val="%1.%2.%3.%4.%5.%6.%7.%8."/>
      <w:lvlJc w:val="left"/>
      <w:pPr>
        <w:ind w:left="5164" w:hanging="1440"/>
      </w:pPr>
      <w:rPr>
        <w:rFonts w:hint="default"/>
      </w:rPr>
    </w:lvl>
    <w:lvl w:ilvl="8">
      <w:start w:val="1"/>
      <w:numFmt w:val="decimal"/>
      <w:isLgl w:val="false"/>
      <w:suff w:val="tab"/>
      <w:lvlText w:val="%1.%2.%3.%4.%5.%6.%7.%8.%9."/>
      <w:lvlJc w:val="left"/>
      <w:pPr>
        <w:ind w:left="6056" w:hanging="1800"/>
      </w:pPr>
      <w:rPr>
        <w:rFonts w:hint="default"/>
      </w:rPr>
    </w:lvl>
  </w:abstractNum>
  <w:abstractNum w:abstractNumId="68">
    <w:multiLevelType w:val="hybridMultilevel"/>
    <w:lvl w:ilvl="0">
      <w:start w:val="1"/>
      <w:numFmt w:val="decimal"/>
      <w:isLgl w:val="false"/>
      <w:suff w:val="tab"/>
      <w:lvlText w:val="%1."/>
      <w:lvlJc w:val="left"/>
      <w:pPr>
        <w:ind w:left="1065" w:hanging="360"/>
      </w:pPr>
      <w:rPr>
        <w:rFonts w:hint="default"/>
      </w:rPr>
    </w:lvl>
    <w:lvl w:ilvl="1">
      <w:start w:val="1"/>
      <w:numFmt w:val="decimal"/>
      <w:isLgl/>
      <w:suff w:val="tab"/>
      <w:lvlText w:val="%1.%2."/>
      <w:lvlJc w:val="left"/>
      <w:pPr>
        <w:ind w:left="4897" w:hanging="360"/>
      </w:pPr>
      <w:rPr>
        <w:rFonts w:hint="default"/>
      </w:rPr>
    </w:lvl>
    <w:lvl w:ilvl="2">
      <w:start w:val="1"/>
      <w:numFmt w:val="decimal"/>
      <w:isLgl/>
      <w:suff w:val="tab"/>
      <w:lvlText w:val="%1.%2.%3."/>
      <w:lvlJc w:val="left"/>
      <w:pPr>
        <w:ind w:left="1425" w:hanging="720"/>
      </w:pPr>
      <w:rPr>
        <w:rFonts w:hint="default"/>
      </w:rPr>
    </w:lvl>
    <w:lvl w:ilvl="3">
      <w:start w:val="1"/>
      <w:numFmt w:val="decimal"/>
      <w:isLgl/>
      <w:suff w:val="tab"/>
      <w:lvlText w:val="%1.%2.%3.%4."/>
      <w:lvlJc w:val="left"/>
      <w:pPr>
        <w:ind w:left="1425" w:hanging="720"/>
      </w:pPr>
      <w:rPr>
        <w:rFonts w:hint="default"/>
      </w:rPr>
    </w:lvl>
    <w:lvl w:ilvl="4">
      <w:start w:val="1"/>
      <w:numFmt w:val="decimal"/>
      <w:isLgl/>
      <w:suff w:val="tab"/>
      <w:lvlText w:val="%1.%2.%3.%4.%5."/>
      <w:lvlJc w:val="left"/>
      <w:pPr>
        <w:ind w:left="1785" w:hanging="1080"/>
      </w:pPr>
      <w:rPr>
        <w:rFonts w:hint="default"/>
      </w:rPr>
    </w:lvl>
    <w:lvl w:ilvl="5">
      <w:start w:val="1"/>
      <w:numFmt w:val="decimal"/>
      <w:isLgl/>
      <w:suff w:val="tab"/>
      <w:lvlText w:val="%1.%2.%3.%4.%5.%6."/>
      <w:lvlJc w:val="left"/>
      <w:pPr>
        <w:ind w:left="1785" w:hanging="1080"/>
      </w:pPr>
      <w:rPr>
        <w:rFonts w:hint="default"/>
      </w:rPr>
    </w:lvl>
    <w:lvl w:ilvl="6">
      <w:start w:val="1"/>
      <w:numFmt w:val="decimal"/>
      <w:isLgl/>
      <w:suff w:val="tab"/>
      <w:lvlText w:val="%1.%2.%3.%4.%5.%6.%7."/>
      <w:lvlJc w:val="left"/>
      <w:pPr>
        <w:ind w:left="2145" w:hanging="1440"/>
      </w:pPr>
      <w:rPr>
        <w:rFonts w:hint="default"/>
      </w:rPr>
    </w:lvl>
    <w:lvl w:ilvl="7">
      <w:start w:val="1"/>
      <w:numFmt w:val="decimal"/>
      <w:isLgl/>
      <w:suff w:val="tab"/>
      <w:lvlText w:val="%1.%2.%3.%4.%5.%6.%7.%8."/>
      <w:lvlJc w:val="left"/>
      <w:pPr>
        <w:ind w:left="2145" w:hanging="1440"/>
      </w:pPr>
      <w:rPr>
        <w:rFonts w:hint="default"/>
      </w:rPr>
    </w:lvl>
    <w:lvl w:ilvl="8">
      <w:start w:val="1"/>
      <w:numFmt w:val="decimal"/>
      <w:isLgl/>
      <w:suff w:val="tab"/>
      <w:lvlText w:val="%1.%2.%3.%4.%5.%6.%7.%8.%9."/>
      <w:lvlJc w:val="left"/>
      <w:pPr>
        <w:ind w:left="2505" w:hanging="1800"/>
      </w:pPr>
      <w:rPr>
        <w:rFonts w:hint="default"/>
      </w:rPr>
    </w:lvl>
  </w:abstractNum>
  <w:abstractNum w:abstractNumId="69">
    <w:multiLevelType w:val="hybridMultilevel"/>
    <w:lvl w:ilvl="0">
      <w:start w:val="2"/>
      <w:numFmt w:val="decimal"/>
      <w:isLgl w:val="false"/>
      <w:suff w:val="tab"/>
      <w:lvlText w:val="%1."/>
      <w:lvlJc w:val="left"/>
      <w:pPr>
        <w:ind w:left="540" w:hanging="540"/>
      </w:pPr>
      <w:rPr>
        <w:rFonts w:hint="default"/>
      </w:rPr>
    </w:lvl>
    <w:lvl w:ilvl="1">
      <w:start w:val="1"/>
      <w:numFmt w:val="decimal"/>
      <w:isLgl w:val="false"/>
      <w:suff w:val="tab"/>
      <w:lvlText w:val="%1.%2."/>
      <w:lvlJc w:val="left"/>
      <w:pPr>
        <w:ind w:left="1072" w:hanging="540"/>
      </w:pPr>
      <w:rPr>
        <w:rFonts w:hint="default"/>
      </w:rPr>
    </w:lvl>
    <w:lvl w:ilvl="2">
      <w:start w:val="2"/>
      <w:numFmt w:val="decimal"/>
      <w:isLgl w:val="false"/>
      <w:suff w:val="tab"/>
      <w:lvlText w:val="%1.%2.%3."/>
      <w:lvlJc w:val="left"/>
      <w:pPr>
        <w:ind w:left="1784" w:hanging="720"/>
      </w:pPr>
      <w:rPr>
        <w:rFonts w:hint="default"/>
      </w:rPr>
    </w:lvl>
    <w:lvl w:ilvl="3">
      <w:start w:val="1"/>
      <w:numFmt w:val="decimal"/>
      <w:isLgl w:val="false"/>
      <w:suff w:val="tab"/>
      <w:lvlText w:val="%1.%2.%3.%4."/>
      <w:lvlJc w:val="left"/>
      <w:pPr>
        <w:ind w:left="2316" w:hanging="720"/>
      </w:pPr>
      <w:rPr>
        <w:rFonts w:hint="default"/>
      </w:rPr>
    </w:lvl>
    <w:lvl w:ilvl="4">
      <w:start w:val="1"/>
      <w:numFmt w:val="decimal"/>
      <w:isLgl w:val="false"/>
      <w:suff w:val="tab"/>
      <w:lvlText w:val="%1.%2.%3.%4.%5."/>
      <w:lvlJc w:val="left"/>
      <w:pPr>
        <w:ind w:left="3208" w:hanging="1080"/>
      </w:pPr>
      <w:rPr>
        <w:rFonts w:hint="default"/>
      </w:rPr>
    </w:lvl>
    <w:lvl w:ilvl="5">
      <w:start w:val="1"/>
      <w:numFmt w:val="decimal"/>
      <w:isLgl w:val="false"/>
      <w:suff w:val="tab"/>
      <w:lvlText w:val="%1.%2.%3.%4.%5.%6."/>
      <w:lvlJc w:val="left"/>
      <w:pPr>
        <w:ind w:left="3740" w:hanging="1080"/>
      </w:pPr>
      <w:rPr>
        <w:rFonts w:hint="default"/>
      </w:rPr>
    </w:lvl>
    <w:lvl w:ilvl="6">
      <w:start w:val="1"/>
      <w:numFmt w:val="decimal"/>
      <w:isLgl w:val="false"/>
      <w:suff w:val="tab"/>
      <w:lvlText w:val="%1.%2.%3.%4.%5.%6.%7."/>
      <w:lvlJc w:val="left"/>
      <w:pPr>
        <w:ind w:left="4632" w:hanging="1440"/>
      </w:pPr>
      <w:rPr>
        <w:rFonts w:hint="default"/>
      </w:rPr>
    </w:lvl>
    <w:lvl w:ilvl="7">
      <w:start w:val="1"/>
      <w:numFmt w:val="decimal"/>
      <w:isLgl w:val="false"/>
      <w:suff w:val="tab"/>
      <w:lvlText w:val="%1.%2.%3.%4.%5.%6.%7.%8."/>
      <w:lvlJc w:val="left"/>
      <w:pPr>
        <w:ind w:left="5164" w:hanging="1440"/>
      </w:pPr>
      <w:rPr>
        <w:rFonts w:hint="default"/>
      </w:rPr>
    </w:lvl>
    <w:lvl w:ilvl="8">
      <w:start w:val="1"/>
      <w:numFmt w:val="decimal"/>
      <w:isLgl w:val="false"/>
      <w:suff w:val="tab"/>
      <w:lvlText w:val="%1.%2.%3.%4.%5.%6.%7.%8.%9."/>
      <w:lvlJc w:val="left"/>
      <w:pPr>
        <w:ind w:left="6056" w:hanging="1800"/>
      </w:pPr>
      <w:rPr>
        <w:rFonts w:hint="default"/>
      </w:rPr>
    </w:lvl>
  </w:abstractNum>
  <w:abstractNum w:abstractNumId="70">
    <w:multiLevelType w:val="hybridMultilevel"/>
    <w:lvl w:ilvl="0">
      <w:start w:val="1"/>
      <w:numFmt w:val="decimal"/>
      <w:isLgl w:val="false"/>
      <w:suff w:val="tab"/>
      <w:lvlText w:val="8.%1."/>
      <w:lvlJc w:val="left"/>
      <w:pPr>
        <w:ind w:left="437" w:hanging="437"/>
        <w:tabs>
          <w:tab w:val="num" w:pos="437" w:leader="none"/>
        </w:tabs>
      </w:pPr>
      <w:rPr>
        <w:rFonts w:hint="default"/>
        <w:b w:val="0"/>
      </w:rPr>
    </w:lvl>
    <w:lvl w:ilvl="1">
      <w:start w:val="1"/>
      <w:numFmt w:val="none"/>
      <w:isLgl w:val="false"/>
      <w:suff w:val="tab"/>
      <w:lvlText w:val=""/>
      <w:lvlJc w:val="left"/>
      <w:pPr>
        <w:ind w:left="435" w:hanging="432"/>
        <w:tabs>
          <w:tab w:val="num" w:pos="435" w:leader="none"/>
        </w:tabs>
      </w:pPr>
      <w:rPr>
        <w:rFonts w:hint="default"/>
      </w:rPr>
    </w:lvl>
    <w:lvl w:ilvl="2">
      <w:start w:val="1"/>
      <w:numFmt w:val="decimal"/>
      <w:isLgl w:val="false"/>
      <w:suff w:val="tab"/>
      <w:lvlText w:val="%1.%2.%3."/>
      <w:lvlJc w:val="left"/>
      <w:pPr>
        <w:ind w:left="867" w:hanging="504"/>
        <w:tabs>
          <w:tab w:val="num" w:pos="1083" w:leader="none"/>
        </w:tabs>
      </w:pPr>
      <w:rPr>
        <w:rFonts w:hint="default"/>
      </w:rPr>
    </w:lvl>
    <w:lvl w:ilvl="3">
      <w:start w:val="1"/>
      <w:numFmt w:val="decimal"/>
      <w:isLgl w:val="false"/>
      <w:suff w:val="tab"/>
      <w:lvlText w:val="%1.%2.%4."/>
      <w:lvlJc w:val="left"/>
      <w:pPr>
        <w:ind w:left="1371" w:hanging="648"/>
        <w:tabs>
          <w:tab w:val="num" w:pos="1443" w:leader="none"/>
        </w:tabs>
      </w:pPr>
      <w:rPr>
        <w:rFonts w:hint="default"/>
      </w:rPr>
    </w:lvl>
    <w:lvl w:ilvl="4">
      <w:start w:val="1"/>
      <w:numFmt w:val="decimal"/>
      <w:isLgl w:val="false"/>
      <w:suff w:val="tab"/>
      <w:lvlText w:val="%1.%2.%3.%4.%5."/>
      <w:lvlJc w:val="left"/>
      <w:pPr>
        <w:ind w:left="1875" w:hanging="792"/>
        <w:tabs>
          <w:tab w:val="num" w:pos="2163" w:leader="none"/>
        </w:tabs>
      </w:pPr>
      <w:rPr>
        <w:rFonts w:hint="default"/>
      </w:rPr>
    </w:lvl>
    <w:lvl w:ilvl="5">
      <w:start w:val="1"/>
      <w:numFmt w:val="decimal"/>
      <w:isLgl w:val="false"/>
      <w:suff w:val="tab"/>
      <w:lvlText w:val="%1.%2.%3.%4.%5.%6."/>
      <w:lvlJc w:val="left"/>
      <w:pPr>
        <w:ind w:left="2379" w:hanging="936"/>
        <w:tabs>
          <w:tab w:val="num" w:pos="2523" w:leader="none"/>
        </w:tabs>
      </w:pPr>
      <w:rPr>
        <w:rFonts w:hint="default"/>
      </w:rPr>
    </w:lvl>
    <w:lvl w:ilvl="6">
      <w:start w:val="1"/>
      <w:numFmt w:val="decimal"/>
      <w:isLgl w:val="false"/>
      <w:suff w:val="tab"/>
      <w:lvlText w:val="%1.%2.%3.%4.%5.%6.%7."/>
      <w:lvlJc w:val="left"/>
      <w:pPr>
        <w:ind w:left="2883" w:hanging="1080"/>
        <w:tabs>
          <w:tab w:val="num" w:pos="3243" w:leader="none"/>
        </w:tabs>
      </w:pPr>
      <w:rPr>
        <w:rFonts w:hint="default"/>
      </w:rPr>
    </w:lvl>
    <w:lvl w:ilvl="7">
      <w:start w:val="1"/>
      <w:numFmt w:val="decimal"/>
      <w:isLgl w:val="false"/>
      <w:suff w:val="tab"/>
      <w:lvlText w:val="%1.%2.%3.%4.%5.%6.%7.%8."/>
      <w:lvlJc w:val="left"/>
      <w:pPr>
        <w:ind w:left="3387" w:hanging="1224"/>
        <w:tabs>
          <w:tab w:val="num" w:pos="3603" w:leader="none"/>
        </w:tabs>
      </w:pPr>
      <w:rPr>
        <w:rFonts w:hint="default"/>
      </w:rPr>
    </w:lvl>
    <w:lvl w:ilvl="8">
      <w:start w:val="1"/>
      <w:numFmt w:val="decimal"/>
      <w:isLgl w:val="false"/>
      <w:suff w:val="tab"/>
      <w:lvlText w:val="%1.%2.%3.%4.%5.%6.%7.%8.%9."/>
      <w:lvlJc w:val="left"/>
      <w:pPr>
        <w:ind w:left="3963" w:hanging="1440"/>
        <w:tabs>
          <w:tab w:val="num" w:pos="4323" w:leader="none"/>
        </w:tabs>
      </w:pPr>
      <w:rPr>
        <w:rFonts w:hint="default"/>
      </w:rPr>
    </w:lvl>
  </w:abstractNum>
  <w:abstractNum w:abstractNumId="71">
    <w:multiLevelType w:val="hybridMultilevel"/>
    <w:lvl w:ilvl="0">
      <w:start w:val="1"/>
      <w:numFmt w:val="decimal"/>
      <w:isLgl w:val="false"/>
      <w:suff w:val="tab"/>
      <w:lvlText w:val="%1."/>
      <w:lvlJc w:val="left"/>
      <w:pPr>
        <w:ind w:left="1418" w:hanging="360"/>
      </w:pPr>
    </w:lvl>
    <w:lvl w:ilvl="1">
      <w:start w:val="1"/>
      <w:numFmt w:val="decimal"/>
      <w:isLgl w:val="false"/>
      <w:suff w:val="tab"/>
      <w:lvlText w:val="%1.%2."/>
      <w:lvlJc w:val="left"/>
      <w:pPr>
        <w:ind w:left="1850" w:hanging="432"/>
      </w:pPr>
      <w:rPr>
        <w:highlight w:val="yellow"/>
      </w:r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72">
    <w:multiLevelType w:val="hybridMultilevel"/>
    <w:lvl w:ilvl="0">
      <w:start w:val="2"/>
      <w:numFmt w:val="decimal"/>
      <w:isLgl w:val="false"/>
      <w:suff w:val="tab"/>
      <w:lvlText w:val="%1."/>
      <w:lvlJc w:val="left"/>
      <w:pPr>
        <w:ind w:left="360" w:hanging="360"/>
      </w:pPr>
      <w:rPr>
        <w:rFonts w:hint="default"/>
      </w:rPr>
    </w:lvl>
    <w:lvl w:ilvl="1">
      <w:start w:val="1"/>
      <w:numFmt w:val="decimal"/>
      <w:isLgl w:val="false"/>
      <w:suff w:val="tab"/>
      <w:lvlText w:val="%1.%2."/>
      <w:lvlJc w:val="left"/>
      <w:pPr>
        <w:ind w:left="2771" w:hanging="36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73">
    <w:multiLevelType w:val="hybridMultilevel"/>
    <w:lvl w:ilvl="0">
      <w:start w:val="1"/>
      <w:numFmt w:val="decimal"/>
      <w:isLgl w:val="false"/>
      <w:suff w:val="tab"/>
      <w:lvlText w:val="%1."/>
      <w:lvlJc w:val="left"/>
      <w:pPr>
        <w:ind w:left="2127" w:hanging="360"/>
      </w:pPr>
    </w:lvl>
    <w:lvl w:ilvl="1">
      <w:start w:val="1"/>
      <w:numFmt w:val="lowerLetter"/>
      <w:isLgl w:val="false"/>
      <w:suff w:val="tab"/>
      <w:lvlText w:val="%2."/>
      <w:lvlJc w:val="left"/>
      <w:pPr>
        <w:ind w:left="2847" w:hanging="360"/>
      </w:pPr>
    </w:lvl>
    <w:lvl w:ilvl="2">
      <w:start w:val="1"/>
      <w:numFmt w:val="lowerRoman"/>
      <w:isLgl w:val="false"/>
      <w:suff w:val="tab"/>
      <w:lvlText w:val="%3."/>
      <w:lvlJc w:val="right"/>
      <w:pPr>
        <w:ind w:left="3567" w:hanging="180"/>
      </w:pPr>
    </w:lvl>
    <w:lvl w:ilvl="3">
      <w:start w:val="1"/>
      <w:numFmt w:val="decimal"/>
      <w:isLgl w:val="false"/>
      <w:suff w:val="tab"/>
      <w:lvlText w:val="%4."/>
      <w:lvlJc w:val="left"/>
      <w:pPr>
        <w:ind w:left="4287" w:hanging="360"/>
      </w:pPr>
    </w:lvl>
    <w:lvl w:ilvl="4">
      <w:start w:val="1"/>
      <w:numFmt w:val="lowerLetter"/>
      <w:isLgl w:val="false"/>
      <w:suff w:val="tab"/>
      <w:lvlText w:val="%5."/>
      <w:lvlJc w:val="left"/>
      <w:pPr>
        <w:ind w:left="5007" w:hanging="360"/>
      </w:pPr>
    </w:lvl>
    <w:lvl w:ilvl="5">
      <w:start w:val="1"/>
      <w:numFmt w:val="lowerRoman"/>
      <w:isLgl w:val="false"/>
      <w:suff w:val="tab"/>
      <w:lvlText w:val="%6."/>
      <w:lvlJc w:val="right"/>
      <w:pPr>
        <w:ind w:left="5727" w:hanging="180"/>
      </w:pPr>
    </w:lvl>
    <w:lvl w:ilvl="6">
      <w:start w:val="1"/>
      <w:numFmt w:val="decimal"/>
      <w:isLgl w:val="false"/>
      <w:suff w:val="tab"/>
      <w:lvlText w:val="%7."/>
      <w:lvlJc w:val="left"/>
      <w:pPr>
        <w:ind w:left="6447" w:hanging="360"/>
      </w:pPr>
    </w:lvl>
    <w:lvl w:ilvl="7">
      <w:start w:val="1"/>
      <w:numFmt w:val="lowerLetter"/>
      <w:isLgl w:val="false"/>
      <w:suff w:val="tab"/>
      <w:lvlText w:val="%8."/>
      <w:lvlJc w:val="left"/>
      <w:pPr>
        <w:ind w:left="7167" w:hanging="360"/>
      </w:pPr>
    </w:lvl>
    <w:lvl w:ilvl="8">
      <w:start w:val="1"/>
      <w:numFmt w:val="lowerRoman"/>
      <w:isLgl w:val="false"/>
      <w:suff w:val="tab"/>
      <w:lvlText w:val="%9."/>
      <w:lvlJc w:val="right"/>
      <w:pPr>
        <w:ind w:left="7887" w:hanging="180"/>
      </w:pPr>
    </w:lvl>
  </w:abstractNum>
  <w:abstractNum w:abstractNumId="74">
    <w:multiLevelType w:val="hybridMultilevel"/>
    <w:lvl w:ilvl="0">
      <w:start w:val="1"/>
      <w:numFmt w:val="decimal"/>
      <w:isLgl w:val="false"/>
      <w:suff w:val="tab"/>
      <w:lvlText w:val="%1."/>
      <w:lvlJc w:val="left"/>
      <w:pPr>
        <w:ind w:left="786" w:hanging="360"/>
      </w:pPr>
      <w:rPr>
        <w:rFonts w:hint="default"/>
      </w:rPr>
    </w:lvl>
    <w:lvl w:ilvl="1">
      <w:start w:val="1"/>
      <w:numFmt w:val="decimal"/>
      <w:isLgl w:val="false"/>
      <w:suff w:val="tab"/>
      <w:lvlText w:val="%2."/>
      <w:lvlJc w:val="left"/>
      <w:pPr>
        <w:ind w:left="432" w:hanging="432"/>
      </w:pPr>
      <w:rPr>
        <w:rFonts w:hint="default" w:ascii="Times New Roman" w:hAnsi="Times New Roman" w:cs="Times New Roman" w:eastAsiaTheme="minorHAnsi"/>
      </w:rPr>
    </w:lvl>
    <w:lvl w:ilvl="2">
      <w:start w:val="1"/>
      <w:numFmt w:val="decimal"/>
      <w:isLgl w:val="false"/>
      <w:suff w:val="tab"/>
      <w:lvlText w:val="%3."/>
      <w:lvlJc w:val="left"/>
      <w:pPr>
        <w:ind w:left="504" w:hanging="504"/>
      </w:pPr>
      <w:rPr>
        <w:rFonts w:ascii="Times New Roman" w:hAnsi="Times New Roman" w:eastAsia="Times New Roman" w:cs="Times New Roman"/>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75">
    <w:multiLevelType w:val="hybridMultilevel"/>
    <w:lvl w:ilvl="0">
      <w:start w:val="2"/>
      <w:numFmt w:val="decimal"/>
      <w:isLgl w:val="false"/>
      <w:suff w:val="tab"/>
      <w:lvlText w:val="%1."/>
      <w:lvlJc w:val="left"/>
      <w:pPr>
        <w:ind w:left="360" w:hanging="360"/>
      </w:pPr>
      <w:rPr>
        <w:rFonts w:hint="default"/>
      </w:rPr>
    </w:lvl>
    <w:lvl w:ilvl="1">
      <w:start w:val="1"/>
      <w:numFmt w:val="decimal"/>
      <w:isLgl w:val="false"/>
      <w:suff w:val="tab"/>
      <w:lvlText w:val="%1.%2."/>
      <w:lvlJc w:val="left"/>
      <w:pPr>
        <w:ind w:left="2771" w:hanging="36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76">
    <w:multiLevelType w:val="hybridMultilevel"/>
    <w:lvl w:ilvl="0">
      <w:start w:val="1"/>
      <w:numFmt w:val="decimal"/>
      <w:isLgl w:val="false"/>
      <w:suff w:val="tab"/>
      <w:lvlText w:val="%1."/>
      <w:lvlJc w:val="left"/>
      <w:pPr>
        <w:ind w:left="1418" w:hanging="360"/>
      </w:pPr>
    </w:lvl>
    <w:lvl w:ilvl="1">
      <w:start w:val="1"/>
      <w:numFmt w:val="decimal"/>
      <w:isLgl w:val="false"/>
      <w:suff w:val="tab"/>
      <w:lvlText w:val="3.%2."/>
      <w:lvlJc w:val="left"/>
      <w:pPr>
        <w:ind w:left="2138" w:hanging="360"/>
      </w:pPr>
    </w:lvl>
    <w:lvl w:ilvl="2">
      <w:start w:val="1"/>
      <w:numFmt w:val="lowerRoman"/>
      <w:isLgl w:val="false"/>
      <w:suff w:val="tab"/>
      <w:lvlText w:val="%3."/>
      <w:lvlJc w:val="right"/>
      <w:pPr>
        <w:ind w:left="2858" w:hanging="180"/>
      </w:pPr>
    </w:lvl>
    <w:lvl w:ilvl="3">
      <w:start w:val="1"/>
      <w:numFmt w:val="decimal"/>
      <w:isLgl w:val="false"/>
      <w:suff w:val="tab"/>
      <w:lvlText w:val="%4."/>
      <w:lvlJc w:val="left"/>
      <w:pPr>
        <w:ind w:left="3578" w:hanging="360"/>
      </w:pPr>
    </w:lvl>
    <w:lvl w:ilvl="4">
      <w:start w:val="1"/>
      <w:numFmt w:val="lowerLetter"/>
      <w:isLgl w:val="false"/>
      <w:suff w:val="tab"/>
      <w:lvlText w:val="%5."/>
      <w:lvlJc w:val="left"/>
      <w:pPr>
        <w:ind w:left="4298" w:hanging="360"/>
      </w:pPr>
    </w:lvl>
    <w:lvl w:ilvl="5">
      <w:start w:val="1"/>
      <w:numFmt w:val="lowerRoman"/>
      <w:isLgl w:val="false"/>
      <w:suff w:val="tab"/>
      <w:lvlText w:val="%6."/>
      <w:lvlJc w:val="right"/>
      <w:pPr>
        <w:ind w:left="5018" w:hanging="180"/>
      </w:pPr>
    </w:lvl>
    <w:lvl w:ilvl="6">
      <w:start w:val="1"/>
      <w:numFmt w:val="decimal"/>
      <w:isLgl w:val="false"/>
      <w:suff w:val="tab"/>
      <w:lvlText w:val="%7."/>
      <w:lvlJc w:val="left"/>
      <w:pPr>
        <w:ind w:left="5738" w:hanging="360"/>
      </w:pPr>
    </w:lvl>
    <w:lvl w:ilvl="7">
      <w:start w:val="1"/>
      <w:numFmt w:val="lowerLetter"/>
      <w:isLgl w:val="false"/>
      <w:suff w:val="tab"/>
      <w:lvlText w:val="%8."/>
      <w:lvlJc w:val="left"/>
      <w:pPr>
        <w:ind w:left="6458" w:hanging="360"/>
      </w:pPr>
    </w:lvl>
    <w:lvl w:ilvl="8">
      <w:start w:val="1"/>
      <w:numFmt w:val="lowerRoman"/>
      <w:isLgl w:val="false"/>
      <w:suff w:val="tab"/>
      <w:lvlText w:val="%9."/>
      <w:lvlJc w:val="right"/>
      <w:pPr>
        <w:ind w:left="7178" w:hanging="180"/>
      </w:pPr>
    </w:lvl>
  </w:abstractNum>
  <w:abstractNum w:abstractNumId="77">
    <w:multiLevelType w:val="hybridMultilevel"/>
    <w:lvl w:ilvl="0">
      <w:start w:val="1"/>
      <w:numFmt w:val="decimal"/>
      <w:isLgl w:val="false"/>
      <w:suff w:val="tab"/>
      <w:lvlText w:val="%1."/>
      <w:lvlJc w:val="left"/>
      <w:pPr>
        <w:ind w:left="1418" w:hanging="360"/>
      </w:pPr>
    </w:lvl>
    <w:lvl w:ilvl="1">
      <w:start w:val="1"/>
      <w:numFmt w:val="decimal"/>
      <w:isLgl w:val="false"/>
      <w:suff w:val="tab"/>
      <w:lvlText w:val="%1.%2."/>
      <w:lvlJc w:val="left"/>
      <w:pPr>
        <w:ind w:left="1850" w:hanging="432"/>
      </w:p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78">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79">
    <w:multiLevelType w:val="hybridMultilevel"/>
    <w:lvl w:ilvl="0">
      <w:start w:val="1"/>
      <w:numFmt w:val="bullet"/>
      <w:isLgl w:val="false"/>
      <w:suff w:val="tab"/>
      <w:lvlText w:val="-"/>
      <w:lvlJc w:val="left"/>
      <w:pPr>
        <w:ind w:left="1429" w:hanging="360"/>
      </w:pPr>
      <w:rPr>
        <w:rFonts w:ascii="Calibri" w:hAnsi="Calibri"/>
        <w:b/>
        <w:i w:val="0"/>
        <w:color w:val="000000"/>
        <w:sz w:val="20"/>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80">
    <w:multiLevelType w:val="hybridMultilevel"/>
    <w:lvl w:ilvl="0">
      <w:start w:val="1"/>
      <w:numFmt w:val="decimal"/>
      <w:isLgl w:val="false"/>
      <w:suff w:val="tab"/>
      <w:lvlText w:val="%1."/>
      <w:lvlJc w:val="left"/>
      <w:pPr>
        <w:ind w:left="1418" w:hanging="360"/>
      </w:pPr>
    </w:lvl>
    <w:lvl w:ilvl="1">
      <w:start w:val="1"/>
      <w:numFmt w:val="decimal"/>
      <w:isLgl w:val="false"/>
      <w:suff w:val="tab"/>
      <w:lvlText w:val="%1.%2."/>
      <w:lvlJc w:val="left"/>
      <w:pPr>
        <w:ind w:left="1850" w:hanging="432"/>
      </w:p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81">
    <w:multiLevelType w:val="hybridMultilevel"/>
    <w:lvl w:ilvl="0">
      <w:start w:val="1"/>
      <w:numFmt w:val="decimal"/>
      <w:isLgl w:val="false"/>
      <w:suff w:val="tab"/>
      <w:lvlText w:val="%1."/>
      <w:lvlJc w:val="left"/>
      <w:pPr>
        <w:ind w:left="1418" w:hanging="360"/>
      </w:pPr>
    </w:lvl>
    <w:lvl w:ilvl="1">
      <w:start w:val="1"/>
      <w:numFmt w:val="decimal"/>
      <w:isLgl w:val="false"/>
      <w:suff w:val="tab"/>
      <w:lvlText w:val="%1.%2."/>
      <w:lvlJc w:val="left"/>
      <w:pPr>
        <w:ind w:left="1850" w:hanging="432"/>
      </w:p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82">
    <w:multiLevelType w:val="hybridMultilevel"/>
    <w:lvl w:ilvl="0">
      <w:start w:val="1"/>
      <w:numFmt w:val="decimal"/>
      <w:isLgl w:val="false"/>
      <w:suff w:val="tab"/>
      <w:lvlText w:val="%1."/>
      <w:lvlJc w:val="left"/>
      <w:pPr>
        <w:ind w:left="1418" w:hanging="360"/>
      </w:pPr>
    </w:lvl>
    <w:lvl w:ilvl="1">
      <w:start w:val="1"/>
      <w:numFmt w:val="decimal"/>
      <w:isLgl w:val="false"/>
      <w:suff w:val="tab"/>
      <w:lvlText w:val="%1.%2."/>
      <w:lvlJc w:val="left"/>
      <w:pPr>
        <w:ind w:left="1850" w:hanging="432"/>
      </w:p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83">
    <w:multiLevelType w:val="hybridMultilevel"/>
    <w:lvl w:ilvl="0">
      <w:start w:val="1"/>
      <w:numFmt w:val="decimal"/>
      <w:isLgl w:val="false"/>
      <w:suff w:val="tab"/>
      <w:lvlText w:val="%1."/>
      <w:lvlJc w:val="left"/>
      <w:pPr>
        <w:ind w:left="1418" w:hanging="360"/>
      </w:pPr>
    </w:lvl>
    <w:lvl w:ilvl="1">
      <w:start w:val="1"/>
      <w:numFmt w:val="decimal"/>
      <w:isLgl w:val="false"/>
      <w:suff w:val="tab"/>
      <w:lvlText w:val="%1.%2."/>
      <w:lvlJc w:val="left"/>
      <w:pPr>
        <w:ind w:left="1850" w:hanging="432"/>
      </w:p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84">
    <w:multiLevelType w:val="hybridMultilevel"/>
    <w:lvl w:ilvl="0">
      <w:start w:val="1"/>
      <w:numFmt w:val="decimal"/>
      <w:isLgl w:val="false"/>
      <w:suff w:val="tab"/>
      <w:lvlText w:val="%1."/>
      <w:lvlJc w:val="left"/>
      <w:pPr>
        <w:ind w:left="1418" w:hanging="360"/>
      </w:pPr>
    </w:lvl>
    <w:lvl w:ilvl="1">
      <w:start w:val="1"/>
      <w:numFmt w:val="decimal"/>
      <w:isLgl w:val="false"/>
      <w:suff w:val="tab"/>
      <w:lvlText w:val="%1.%2."/>
      <w:lvlJc w:val="left"/>
      <w:pPr>
        <w:ind w:left="1850" w:hanging="432"/>
      </w:p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85">
    <w:multiLevelType w:val="hybridMultilevel"/>
    <w:lvl w:ilvl="0">
      <w:start w:val="1"/>
      <w:numFmt w:val="decimal"/>
      <w:isLgl w:val="false"/>
      <w:suff w:val="tab"/>
      <w:lvlText w:val="%1."/>
      <w:lvlJc w:val="left"/>
      <w:pPr>
        <w:ind w:left="1418" w:hanging="360"/>
      </w:pPr>
    </w:lvl>
    <w:lvl w:ilvl="1">
      <w:start w:val="1"/>
      <w:numFmt w:val="decimal"/>
      <w:isLgl w:val="false"/>
      <w:suff w:val="tab"/>
      <w:lvlText w:val="%1.%2."/>
      <w:lvlJc w:val="left"/>
      <w:pPr>
        <w:ind w:left="1850" w:hanging="432"/>
      </w:p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86">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87">
    <w:multiLevelType w:val="hybridMultilevel"/>
    <w:lvl w:ilvl="0">
      <w:start w:val="1"/>
      <w:numFmt w:val="decimal"/>
      <w:isLgl w:val="false"/>
      <w:suff w:val="tab"/>
      <w:lvlText w:val="%1."/>
      <w:lvlJc w:val="left"/>
      <w:pPr>
        <w:ind w:left="1070" w:hanging="360"/>
        <w:tabs>
          <w:tab w:val="num" w:pos="1070" w:leader="none"/>
        </w:tabs>
      </w:pPr>
      <w:rPr>
        <w:rFonts w:ascii="Times New Roman" w:hAnsi="Times New Roman" w:eastAsia="Times New Roman" w:cs="Times New Roman"/>
      </w:rPr>
    </w:lvl>
    <w:lvl w:ilvl="1">
      <w:start w:val="1"/>
      <w:numFmt w:val="decimal"/>
      <w:isLgl w:val="false"/>
      <w:suff w:val="tab"/>
      <w:lvlText w:val="%1.%2."/>
      <w:lvlJc w:val="left"/>
      <w:pPr>
        <w:ind w:left="1211" w:hanging="36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88">
    <w:multiLevelType w:val="hybridMultilevel"/>
    <w:lvl w:ilvl="0">
      <w:start w:val="1"/>
      <w:numFmt w:val="decimal"/>
      <w:isLgl w:val="false"/>
      <w:suff w:val="tab"/>
      <w:lvlText w:val="%1."/>
      <w:lvlJc w:val="left"/>
      <w:pPr>
        <w:ind w:left="1070" w:hanging="360"/>
        <w:tabs>
          <w:tab w:val="num" w:pos="1070" w:leader="none"/>
        </w:tabs>
      </w:pPr>
      <w:rPr>
        <w:rFonts w:ascii="Times New Roman" w:hAnsi="Times New Roman" w:eastAsia="Times New Roman" w:cs="Times New Roman"/>
      </w:rPr>
    </w:lvl>
    <w:lvl w:ilvl="1">
      <w:start w:val="1"/>
      <w:numFmt w:val="decimal"/>
      <w:isLgl w:val="false"/>
      <w:suff w:val="tab"/>
      <w:lvlText w:val="%1.%2."/>
      <w:lvlJc w:val="left"/>
      <w:pPr>
        <w:ind w:left="1211" w:hanging="36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89">
    <w:multiLevelType w:val="hybridMultilevel"/>
    <w:lvl w:ilvl="0">
      <w:start w:val="1"/>
      <w:numFmt w:val="decimal"/>
      <w:isLgl w:val="false"/>
      <w:suff w:val="tab"/>
      <w:lvlText w:val="%1."/>
      <w:lvlJc w:val="left"/>
      <w:pPr>
        <w:ind w:left="1070" w:hanging="360"/>
        <w:tabs>
          <w:tab w:val="num" w:pos="1070" w:leader="none"/>
        </w:tabs>
      </w:pPr>
      <w:rPr>
        <w:rFonts w:ascii="Times New Roman" w:hAnsi="Times New Roman" w:eastAsia="Times New Roman" w:cs="Times New Roman"/>
      </w:rPr>
    </w:lvl>
    <w:lvl w:ilvl="1">
      <w:start w:val="1"/>
      <w:numFmt w:val="decimal"/>
      <w:isLgl w:val="false"/>
      <w:suff w:val="tab"/>
      <w:lvlText w:val="%1.%2."/>
      <w:lvlJc w:val="left"/>
      <w:pPr>
        <w:ind w:left="1211" w:hanging="36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90">
    <w:multiLevelType w:val="hybridMultilevel"/>
    <w:lvl w:ilvl="0">
      <w:start w:val="1"/>
      <w:numFmt w:val="decimal"/>
      <w:isLgl w:val="false"/>
      <w:suff w:val="tab"/>
      <w:lvlText w:val="%1."/>
      <w:lvlJc w:val="left"/>
      <w:pPr>
        <w:ind w:left="1070" w:hanging="360"/>
        <w:tabs>
          <w:tab w:val="num" w:pos="1070" w:leader="none"/>
        </w:tabs>
      </w:pPr>
      <w:rPr>
        <w:rFonts w:ascii="Times New Roman" w:hAnsi="Times New Roman" w:eastAsia="Times New Roman" w:cs="Times New Roman"/>
      </w:rPr>
    </w:lvl>
    <w:lvl w:ilvl="1">
      <w:start w:val="1"/>
      <w:numFmt w:val="decimal"/>
      <w:isLgl w:val="false"/>
      <w:suff w:val="tab"/>
      <w:lvlText w:val="%1.%2."/>
      <w:lvlJc w:val="left"/>
      <w:pPr>
        <w:ind w:left="1211" w:hanging="36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91">
    <w:multiLevelType w:val="hybridMultilevel"/>
    <w:lvl w:ilvl="0">
      <w:start w:val="1"/>
      <w:numFmt w:val="decimal"/>
      <w:isLgl w:val="false"/>
      <w:suff w:val="tab"/>
      <w:lvlText w:val="%1."/>
      <w:lvlJc w:val="left"/>
      <w:pPr>
        <w:ind w:left="1070" w:hanging="360"/>
        <w:tabs>
          <w:tab w:val="num" w:pos="1070" w:leader="none"/>
        </w:tabs>
      </w:pPr>
      <w:rPr>
        <w:rFonts w:ascii="Times New Roman" w:hAnsi="Times New Roman" w:eastAsia="Times New Roman" w:cs="Times New Roman"/>
      </w:rPr>
    </w:lvl>
    <w:lvl w:ilvl="1">
      <w:start w:val="1"/>
      <w:numFmt w:val="decimal"/>
      <w:isLgl w:val="false"/>
      <w:suff w:val="tab"/>
      <w:lvlText w:val="%1.%2."/>
      <w:lvlJc w:val="left"/>
      <w:pPr>
        <w:ind w:left="1211" w:hanging="36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92">
    <w:multiLevelType w:val="hybridMultilevel"/>
    <w:lvl w:ilvl="0">
      <w:start w:val="1"/>
      <w:numFmt w:val="decimal"/>
      <w:isLgl w:val="false"/>
      <w:suff w:val="tab"/>
      <w:lvlText w:val="%1."/>
      <w:lvlJc w:val="left"/>
      <w:pPr>
        <w:ind w:left="1418" w:hanging="360"/>
      </w:pPr>
    </w:lvl>
    <w:lvl w:ilvl="1">
      <w:start w:val="1"/>
      <w:numFmt w:val="decimal"/>
      <w:isLgl w:val="false"/>
      <w:suff w:val="tab"/>
      <w:lvlText w:val="%1.%2."/>
      <w:lvlJc w:val="left"/>
      <w:pPr>
        <w:ind w:left="1850" w:hanging="432"/>
      </w:p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93">
    <w:multiLevelType w:val="hybridMultilevel"/>
    <w:lvl w:ilvl="0">
      <w:start w:val="1"/>
      <w:numFmt w:val="decimal"/>
      <w:isLgl w:val="false"/>
      <w:suff w:val="tab"/>
      <w:lvlText w:val="%1."/>
      <w:lvlJc w:val="left"/>
      <w:pPr>
        <w:ind w:left="1418" w:hanging="360"/>
      </w:pPr>
    </w:lvl>
    <w:lvl w:ilvl="1">
      <w:start w:val="1"/>
      <w:numFmt w:val="decimal"/>
      <w:isLgl w:val="false"/>
      <w:suff w:val="tab"/>
      <w:lvlText w:val="%1.%2."/>
      <w:lvlJc w:val="left"/>
      <w:pPr>
        <w:ind w:left="1850" w:hanging="432"/>
      </w:p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94">
    <w:multiLevelType w:val="hybridMultilevel"/>
    <w:lvl w:ilvl="0">
      <w:start w:val="1"/>
      <w:numFmt w:val="decimal"/>
      <w:isLgl w:val="false"/>
      <w:suff w:val="tab"/>
      <w:lvlText w:val="%1."/>
      <w:lvlJc w:val="left"/>
      <w:pPr>
        <w:ind w:left="1418" w:hanging="360"/>
      </w:pPr>
    </w:lvl>
    <w:lvl w:ilvl="1">
      <w:start w:val="1"/>
      <w:numFmt w:val="decimal"/>
      <w:isLgl w:val="false"/>
      <w:suff w:val="tab"/>
      <w:lvlText w:val="%1.%2."/>
      <w:lvlJc w:val="left"/>
      <w:pPr>
        <w:ind w:left="1850" w:hanging="432"/>
      </w:p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95">
    <w:multiLevelType w:val="hybridMultilevel"/>
    <w:lvl w:ilvl="0">
      <w:start w:val="1"/>
      <w:numFmt w:val="decimal"/>
      <w:isLgl w:val="false"/>
      <w:suff w:val="tab"/>
      <w:lvlText w:val="%1."/>
      <w:lvlJc w:val="left"/>
      <w:pPr>
        <w:ind w:left="1418" w:hanging="360"/>
      </w:pPr>
    </w:lvl>
    <w:lvl w:ilvl="1">
      <w:start w:val="1"/>
      <w:numFmt w:val="decimal"/>
      <w:isLgl w:val="false"/>
      <w:suff w:val="tab"/>
      <w:lvlText w:val="%1.%2."/>
      <w:lvlJc w:val="left"/>
      <w:pPr>
        <w:ind w:left="1850" w:hanging="432"/>
      </w:p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96">
    <w:multiLevelType w:val="hybridMultilevel"/>
    <w:lvl w:ilvl="0">
      <w:start w:val="1"/>
      <w:numFmt w:val="decimal"/>
      <w:isLgl w:val="false"/>
      <w:suff w:val="tab"/>
      <w:lvlText w:val="%1."/>
      <w:lvlJc w:val="left"/>
      <w:pPr>
        <w:ind w:left="1418" w:hanging="360"/>
      </w:pPr>
    </w:lvl>
    <w:lvl w:ilvl="1">
      <w:start w:val="1"/>
      <w:numFmt w:val="decimal"/>
      <w:isLgl w:val="false"/>
      <w:suff w:val="tab"/>
      <w:lvlText w:val="%1.%2."/>
      <w:lvlJc w:val="left"/>
      <w:pPr>
        <w:ind w:left="1850" w:hanging="432"/>
      </w:p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num w:numId="1">
    <w:abstractNumId w:val="53"/>
  </w:num>
  <w:num w:numId="2">
    <w:abstractNumId w:val="16"/>
  </w:num>
  <w:num w:numId="3">
    <w:abstractNumId w:val="22"/>
  </w:num>
  <w:num w:numId="4">
    <w:abstractNumId w:val="59"/>
  </w:num>
  <w:num w:numId="5">
    <w:abstractNumId w:val="40"/>
  </w:num>
  <w:num w:numId="6">
    <w:abstractNumId w:val="70"/>
  </w:num>
  <w:num w:numId="7">
    <w:abstractNumId w:val="63"/>
  </w:num>
  <w:num w:numId="8">
    <w:abstractNumId w:val="7"/>
  </w:num>
  <w:num w:numId="9">
    <w:abstractNumId w:val="2"/>
  </w:num>
  <w:num w:numId="10">
    <w:abstractNumId w:val="0"/>
  </w:num>
  <w:num w:numId="11">
    <w:abstractNumId w:val="6"/>
  </w:num>
  <w:num w:numId="12">
    <w:abstractNumId w:val="52"/>
  </w:num>
  <w:num w:numId="13">
    <w:abstractNumId w:val="50"/>
  </w:num>
  <w:num w:numId="14">
    <w:abstractNumId w:val="57"/>
  </w:num>
  <w:num w:numId="15">
    <w:abstractNumId w:val="13"/>
  </w:num>
  <w:num w:numId="16">
    <w:abstractNumId w:val="5"/>
  </w:num>
  <w:num w:numId="17">
    <w:abstractNumId w:val="45"/>
  </w:num>
  <w:num w:numId="18">
    <w:abstractNumId w:val="8"/>
  </w:num>
  <w:num w:numId="19">
    <w:abstractNumId w:val="20"/>
  </w:num>
  <w:num w:numId="20">
    <w:abstractNumId w:val="37"/>
  </w:num>
  <w:num w:numId="21">
    <w:abstractNumId w:val="29"/>
  </w:num>
  <w:num w:numId="22">
    <w:abstractNumId w:val="9"/>
  </w:num>
  <w:num w:numId="23">
    <w:abstractNumId w:val="1"/>
  </w:num>
  <w:num w:numId="24">
    <w:abstractNumId w:val="30"/>
  </w:num>
  <w:num w:numId="25">
    <w:abstractNumId w:val="55"/>
  </w:num>
  <w:num w:numId="26">
    <w:abstractNumId w:val="61"/>
  </w:num>
  <w:num w:numId="27">
    <w:abstractNumId w:val="23"/>
  </w:num>
  <w:num w:numId="28">
    <w:abstractNumId w:val="15"/>
  </w:num>
  <w:num w:numId="29">
    <w:abstractNumId w:val="12"/>
  </w:num>
  <w:num w:numId="30">
    <w:abstractNumId w:val="18"/>
  </w:num>
  <w:num w:numId="31">
    <w:abstractNumId w:val="62"/>
  </w:num>
  <w:num w:numId="32">
    <w:abstractNumId w:val="17"/>
  </w:num>
  <w:num w:numId="33">
    <w:abstractNumId w:val="14"/>
  </w:num>
  <w:num w:numId="34">
    <w:abstractNumId w:val="42"/>
  </w:num>
  <w:num w:numId="35">
    <w:abstractNumId w:val="68"/>
  </w:num>
  <w:num w:numId="36">
    <w:abstractNumId w:val="33"/>
  </w:num>
  <w:num w:numId="37">
    <w:abstractNumId w:val="43"/>
  </w:num>
  <w:num w:numId="3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69"/>
  </w:num>
  <w:num w:numId="41">
    <w:abstractNumId w:val="26"/>
  </w:num>
  <w:num w:numId="42">
    <w:abstractNumId w:val="51"/>
  </w:num>
  <w:num w:numId="43">
    <w:abstractNumId w:val="32"/>
  </w:num>
  <w:num w:numId="44">
    <w:abstractNumId w:val="10"/>
  </w:num>
  <w:num w:numId="45">
    <w:abstractNumId w:val="4"/>
  </w:num>
  <w:num w:numId="46">
    <w:abstractNumId w:val="21"/>
  </w:num>
  <w:num w:numId="47">
    <w:abstractNumId w:val="34"/>
  </w:num>
  <w:num w:numId="48">
    <w:abstractNumId w:val="48"/>
  </w:num>
  <w:num w:numId="49">
    <w:abstractNumId w:val="36"/>
  </w:num>
  <w:num w:numId="50">
    <w:abstractNumId w:val="24"/>
  </w:num>
  <w:num w:numId="51">
    <w:abstractNumId w:val="47"/>
  </w:num>
  <w:num w:numId="52">
    <w:abstractNumId w:val="38"/>
  </w:num>
  <w:num w:numId="53">
    <w:abstractNumId w:val="35"/>
  </w:num>
  <w:num w:numId="54">
    <w:abstractNumId w:val="49"/>
  </w:num>
  <w:num w:numId="55">
    <w:abstractNumId w:val="19"/>
  </w:num>
  <w:num w:numId="56">
    <w:abstractNumId w:val="44"/>
  </w:num>
  <w:num w:numId="57">
    <w:abstractNumId w:val="67"/>
  </w:num>
  <w:num w:numId="58">
    <w:abstractNumId w:val="3"/>
  </w:num>
  <w:num w:numId="59">
    <w:abstractNumId w:val="46"/>
  </w:num>
  <w:num w:numId="60">
    <w:abstractNumId w:val="54"/>
  </w:num>
  <w:num w:numId="61">
    <w:abstractNumId w:val="31"/>
  </w:num>
  <w:num w:numId="62">
    <w:abstractNumId w:val="27"/>
  </w:num>
  <w:num w:numId="63">
    <w:abstractNumId w:val="25"/>
  </w:num>
  <w:num w:numId="64">
    <w:abstractNumId w:val="11"/>
  </w:num>
  <w:num w:numId="65">
    <w:abstractNumId w:val="64"/>
  </w:num>
  <w:num w:numId="66">
    <w:abstractNumId w:val="60"/>
  </w:num>
  <w:num w:numId="67">
    <w:abstractNumId w:val="39"/>
  </w:num>
  <w:num w:numId="68">
    <w:abstractNumId w:val="58"/>
  </w:num>
  <w:num w:numId="69">
    <w:abstractNumId w:val="28"/>
  </w:num>
  <w:num w:numId="70">
    <w:abstractNumId w:val="66"/>
  </w:num>
  <w:num w:numId="71">
    <w:abstractNumId w:val="56"/>
  </w:num>
  <w:num w:numId="72">
    <w:abstractNumId w:val="65"/>
  </w:num>
  <w:num w:numId="73">
    <w:abstractNumId w:val="71"/>
  </w:num>
  <w:num w:numId="74">
    <w:abstractNumId w:val="72"/>
  </w:num>
  <w:num w:numId="75">
    <w:abstractNumId w:val="73"/>
  </w:num>
  <w:num w:numId="76">
    <w:abstractNumId w:val="74"/>
  </w:num>
  <w:num w:numId="77">
    <w:abstractNumId w:val="75"/>
  </w:num>
  <w:num w:numId="78">
    <w:abstractNumId w:val="76"/>
  </w:num>
  <w:num w:numId="79">
    <w:abstractNumId w:val="77"/>
  </w:num>
  <w:num w:numId="80">
    <w:abstractNumId w:val="78"/>
  </w:num>
  <w:num w:numId="81">
    <w:abstractNumId w:val="79"/>
  </w:num>
  <w:num w:numId="82">
    <w:abstractNumId w:val="80"/>
  </w:num>
  <w:num w:numId="83">
    <w:abstractNumId w:val="81"/>
  </w:num>
  <w:num w:numId="84">
    <w:abstractNumId w:val="82"/>
  </w:num>
  <w:num w:numId="85">
    <w:abstractNumId w:val="83"/>
  </w:num>
  <w:num w:numId="86">
    <w:abstractNumId w:val="84"/>
  </w:num>
  <w:num w:numId="87">
    <w:abstractNumId w:val="85"/>
  </w:num>
  <w:num w:numId="88">
    <w:abstractNumId w:val="86"/>
  </w:num>
  <w:num w:numId="89">
    <w:abstractNumId w:val="87"/>
  </w:num>
  <w:num w:numId="90">
    <w:abstractNumId w:val="88"/>
  </w:num>
  <w:num w:numId="91">
    <w:abstractNumId w:val="89"/>
  </w:num>
  <w:num w:numId="92">
    <w:abstractNumId w:val="90"/>
  </w:num>
  <w:num w:numId="93">
    <w:abstractNumId w:val="91"/>
  </w:num>
  <w:num w:numId="94">
    <w:abstractNumId w:val="92"/>
  </w:num>
  <w:num w:numId="95">
    <w:abstractNumId w:val="93"/>
  </w:num>
  <w:num w:numId="96">
    <w:abstractNumId w:val="94"/>
  </w:num>
  <w:num w:numId="97">
    <w:abstractNumId w:val="95"/>
  </w:num>
  <w:num w:numId="98">
    <w:abstractNumId w:val="9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 w:id="1"/>
  </w:footnotePr>
  <w:endnotePr>
    <w:pos w:val="docEnd"/>
    <w:numFmt w:val="lowerRoman"/>
    <w:numStart w:val="1"/>
    <w:numRestart w:val="continuous"/>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992">
    <w:name w:val="Heading 1 Char"/>
    <w:basedOn w:val="1163"/>
    <w:link w:val="1162"/>
    <w:uiPriority w:val="9"/>
    <w:rPr>
      <w:rFonts w:ascii="Arial" w:hAnsi="Arial" w:eastAsia="Arial" w:cs="Arial"/>
      <w:sz w:val="40"/>
      <w:szCs w:val="40"/>
    </w:rPr>
  </w:style>
  <w:style w:type="paragraph" w:styleId="993">
    <w:name w:val="Heading 2"/>
    <w:basedOn w:val="1161"/>
    <w:next w:val="1161"/>
    <w:link w:val="994"/>
    <w:uiPriority w:val="9"/>
    <w:unhideWhenUsed/>
    <w:qFormat/>
    <w:pPr>
      <w:keepLines/>
      <w:keepNext/>
      <w:spacing w:before="360" w:after="200"/>
      <w:outlineLvl w:val="1"/>
    </w:pPr>
    <w:rPr>
      <w:rFonts w:ascii="Arial" w:hAnsi="Arial" w:eastAsia="Arial" w:cs="Arial"/>
      <w:sz w:val="34"/>
    </w:rPr>
  </w:style>
  <w:style w:type="character" w:styleId="994">
    <w:name w:val="Heading 2 Char"/>
    <w:basedOn w:val="1163"/>
    <w:link w:val="993"/>
    <w:uiPriority w:val="9"/>
    <w:rPr>
      <w:rFonts w:ascii="Arial" w:hAnsi="Arial" w:eastAsia="Arial" w:cs="Arial"/>
      <w:sz w:val="34"/>
    </w:rPr>
  </w:style>
  <w:style w:type="paragraph" w:styleId="995">
    <w:name w:val="Heading 3"/>
    <w:basedOn w:val="1161"/>
    <w:next w:val="1161"/>
    <w:link w:val="996"/>
    <w:uiPriority w:val="9"/>
    <w:unhideWhenUsed/>
    <w:qFormat/>
    <w:pPr>
      <w:keepLines/>
      <w:keepNext/>
      <w:spacing w:before="320" w:after="200"/>
      <w:outlineLvl w:val="2"/>
    </w:pPr>
    <w:rPr>
      <w:rFonts w:ascii="Arial" w:hAnsi="Arial" w:eastAsia="Arial" w:cs="Arial"/>
      <w:sz w:val="30"/>
      <w:szCs w:val="30"/>
    </w:rPr>
  </w:style>
  <w:style w:type="character" w:styleId="996">
    <w:name w:val="Heading 3 Char"/>
    <w:basedOn w:val="1163"/>
    <w:link w:val="995"/>
    <w:uiPriority w:val="9"/>
    <w:rPr>
      <w:rFonts w:ascii="Arial" w:hAnsi="Arial" w:eastAsia="Arial" w:cs="Arial"/>
      <w:sz w:val="30"/>
      <w:szCs w:val="30"/>
    </w:rPr>
  </w:style>
  <w:style w:type="paragraph" w:styleId="997">
    <w:name w:val="Heading 4"/>
    <w:basedOn w:val="1161"/>
    <w:next w:val="1161"/>
    <w:link w:val="998"/>
    <w:uiPriority w:val="9"/>
    <w:unhideWhenUsed/>
    <w:qFormat/>
    <w:pPr>
      <w:keepLines/>
      <w:keepNext/>
      <w:spacing w:before="320" w:after="200"/>
      <w:outlineLvl w:val="3"/>
    </w:pPr>
    <w:rPr>
      <w:rFonts w:ascii="Arial" w:hAnsi="Arial" w:eastAsia="Arial" w:cs="Arial"/>
      <w:b/>
      <w:bCs/>
      <w:sz w:val="26"/>
      <w:szCs w:val="26"/>
    </w:rPr>
  </w:style>
  <w:style w:type="character" w:styleId="998">
    <w:name w:val="Heading 4 Char"/>
    <w:basedOn w:val="1163"/>
    <w:link w:val="997"/>
    <w:uiPriority w:val="9"/>
    <w:rPr>
      <w:rFonts w:ascii="Arial" w:hAnsi="Arial" w:eastAsia="Arial" w:cs="Arial"/>
      <w:b/>
      <w:bCs/>
      <w:sz w:val="26"/>
      <w:szCs w:val="26"/>
    </w:rPr>
  </w:style>
  <w:style w:type="paragraph" w:styleId="999">
    <w:name w:val="Heading 5"/>
    <w:basedOn w:val="1161"/>
    <w:next w:val="1161"/>
    <w:link w:val="1000"/>
    <w:uiPriority w:val="9"/>
    <w:unhideWhenUsed/>
    <w:qFormat/>
    <w:pPr>
      <w:keepLines/>
      <w:keepNext/>
      <w:spacing w:before="320" w:after="200"/>
      <w:outlineLvl w:val="4"/>
    </w:pPr>
    <w:rPr>
      <w:rFonts w:ascii="Arial" w:hAnsi="Arial" w:eastAsia="Arial" w:cs="Arial"/>
      <w:b/>
      <w:bCs/>
      <w:sz w:val="24"/>
      <w:szCs w:val="24"/>
    </w:rPr>
  </w:style>
  <w:style w:type="character" w:styleId="1000">
    <w:name w:val="Heading 5 Char"/>
    <w:basedOn w:val="1163"/>
    <w:link w:val="999"/>
    <w:uiPriority w:val="9"/>
    <w:rPr>
      <w:rFonts w:ascii="Arial" w:hAnsi="Arial" w:eastAsia="Arial" w:cs="Arial"/>
      <w:b/>
      <w:bCs/>
      <w:sz w:val="24"/>
      <w:szCs w:val="24"/>
    </w:rPr>
  </w:style>
  <w:style w:type="paragraph" w:styleId="1001">
    <w:name w:val="Heading 6"/>
    <w:basedOn w:val="1161"/>
    <w:next w:val="1161"/>
    <w:link w:val="1002"/>
    <w:uiPriority w:val="9"/>
    <w:unhideWhenUsed/>
    <w:qFormat/>
    <w:pPr>
      <w:keepLines/>
      <w:keepNext/>
      <w:spacing w:before="320" w:after="200"/>
      <w:outlineLvl w:val="5"/>
    </w:pPr>
    <w:rPr>
      <w:rFonts w:ascii="Arial" w:hAnsi="Arial" w:eastAsia="Arial" w:cs="Arial"/>
      <w:b/>
      <w:bCs/>
      <w:sz w:val="22"/>
      <w:szCs w:val="22"/>
    </w:rPr>
  </w:style>
  <w:style w:type="character" w:styleId="1002">
    <w:name w:val="Heading 6 Char"/>
    <w:basedOn w:val="1163"/>
    <w:link w:val="1001"/>
    <w:uiPriority w:val="9"/>
    <w:rPr>
      <w:rFonts w:ascii="Arial" w:hAnsi="Arial" w:eastAsia="Arial" w:cs="Arial"/>
      <w:b/>
      <w:bCs/>
      <w:sz w:val="22"/>
      <w:szCs w:val="22"/>
    </w:rPr>
  </w:style>
  <w:style w:type="paragraph" w:styleId="1003">
    <w:name w:val="Heading 7"/>
    <w:basedOn w:val="1161"/>
    <w:next w:val="1161"/>
    <w:link w:val="1004"/>
    <w:uiPriority w:val="9"/>
    <w:unhideWhenUsed/>
    <w:qFormat/>
    <w:pPr>
      <w:keepLines/>
      <w:keepNext/>
      <w:spacing w:before="320" w:after="200"/>
      <w:outlineLvl w:val="6"/>
    </w:pPr>
    <w:rPr>
      <w:rFonts w:ascii="Arial" w:hAnsi="Arial" w:eastAsia="Arial" w:cs="Arial"/>
      <w:b/>
      <w:bCs/>
      <w:i/>
      <w:iCs/>
      <w:sz w:val="22"/>
      <w:szCs w:val="22"/>
    </w:rPr>
  </w:style>
  <w:style w:type="character" w:styleId="1004">
    <w:name w:val="Heading 7 Char"/>
    <w:basedOn w:val="1163"/>
    <w:link w:val="1003"/>
    <w:uiPriority w:val="9"/>
    <w:rPr>
      <w:rFonts w:ascii="Arial" w:hAnsi="Arial" w:eastAsia="Arial" w:cs="Arial"/>
      <w:b/>
      <w:bCs/>
      <w:i/>
      <w:iCs/>
      <w:sz w:val="22"/>
      <w:szCs w:val="22"/>
    </w:rPr>
  </w:style>
  <w:style w:type="paragraph" w:styleId="1005">
    <w:name w:val="Heading 8"/>
    <w:basedOn w:val="1161"/>
    <w:next w:val="1161"/>
    <w:link w:val="1006"/>
    <w:uiPriority w:val="9"/>
    <w:unhideWhenUsed/>
    <w:qFormat/>
    <w:pPr>
      <w:keepLines/>
      <w:keepNext/>
      <w:spacing w:before="320" w:after="200"/>
      <w:outlineLvl w:val="7"/>
    </w:pPr>
    <w:rPr>
      <w:rFonts w:ascii="Arial" w:hAnsi="Arial" w:eastAsia="Arial" w:cs="Arial"/>
      <w:i/>
      <w:iCs/>
      <w:sz w:val="22"/>
      <w:szCs w:val="22"/>
    </w:rPr>
  </w:style>
  <w:style w:type="character" w:styleId="1006">
    <w:name w:val="Heading 8 Char"/>
    <w:basedOn w:val="1163"/>
    <w:link w:val="1005"/>
    <w:uiPriority w:val="9"/>
    <w:rPr>
      <w:rFonts w:ascii="Arial" w:hAnsi="Arial" w:eastAsia="Arial" w:cs="Arial"/>
      <w:i/>
      <w:iCs/>
      <w:sz w:val="22"/>
      <w:szCs w:val="22"/>
    </w:rPr>
  </w:style>
  <w:style w:type="paragraph" w:styleId="1007">
    <w:name w:val="Heading 9"/>
    <w:basedOn w:val="1161"/>
    <w:next w:val="1161"/>
    <w:link w:val="1008"/>
    <w:uiPriority w:val="9"/>
    <w:unhideWhenUsed/>
    <w:qFormat/>
    <w:pPr>
      <w:keepLines/>
      <w:keepNext/>
      <w:spacing w:before="320" w:after="200"/>
      <w:outlineLvl w:val="8"/>
    </w:pPr>
    <w:rPr>
      <w:rFonts w:ascii="Arial" w:hAnsi="Arial" w:eastAsia="Arial" w:cs="Arial"/>
      <w:i/>
      <w:iCs/>
      <w:sz w:val="21"/>
      <w:szCs w:val="21"/>
    </w:rPr>
  </w:style>
  <w:style w:type="character" w:styleId="1008">
    <w:name w:val="Heading 9 Char"/>
    <w:basedOn w:val="1163"/>
    <w:link w:val="1007"/>
    <w:uiPriority w:val="9"/>
    <w:rPr>
      <w:rFonts w:ascii="Arial" w:hAnsi="Arial" w:eastAsia="Arial" w:cs="Arial"/>
      <w:i/>
      <w:iCs/>
      <w:sz w:val="21"/>
      <w:szCs w:val="21"/>
    </w:rPr>
  </w:style>
  <w:style w:type="paragraph" w:styleId="1009">
    <w:name w:val="No Spacing"/>
    <w:uiPriority w:val="1"/>
    <w:qFormat/>
    <w:pPr>
      <w:spacing w:before="0" w:after="0" w:line="240" w:lineRule="auto"/>
    </w:pPr>
  </w:style>
  <w:style w:type="character" w:styleId="1010">
    <w:name w:val="Title Char"/>
    <w:basedOn w:val="1163"/>
    <w:link w:val="1170"/>
    <w:uiPriority w:val="10"/>
    <w:rPr>
      <w:sz w:val="48"/>
      <w:szCs w:val="48"/>
    </w:rPr>
  </w:style>
  <w:style w:type="paragraph" w:styleId="1011">
    <w:name w:val="Subtitle"/>
    <w:basedOn w:val="1161"/>
    <w:next w:val="1161"/>
    <w:link w:val="1012"/>
    <w:uiPriority w:val="11"/>
    <w:qFormat/>
    <w:pPr>
      <w:spacing w:before="200" w:after="200"/>
    </w:pPr>
    <w:rPr>
      <w:sz w:val="24"/>
      <w:szCs w:val="24"/>
    </w:rPr>
  </w:style>
  <w:style w:type="character" w:styleId="1012">
    <w:name w:val="Subtitle Char"/>
    <w:basedOn w:val="1163"/>
    <w:link w:val="1011"/>
    <w:uiPriority w:val="11"/>
    <w:rPr>
      <w:sz w:val="24"/>
      <w:szCs w:val="24"/>
    </w:rPr>
  </w:style>
  <w:style w:type="paragraph" w:styleId="1013">
    <w:name w:val="Quote"/>
    <w:basedOn w:val="1161"/>
    <w:next w:val="1161"/>
    <w:link w:val="1014"/>
    <w:uiPriority w:val="29"/>
    <w:qFormat/>
    <w:pPr>
      <w:ind w:left="720" w:right="720"/>
    </w:pPr>
    <w:rPr>
      <w:i/>
    </w:rPr>
  </w:style>
  <w:style w:type="character" w:styleId="1014">
    <w:name w:val="Quote Char"/>
    <w:link w:val="1013"/>
    <w:uiPriority w:val="29"/>
    <w:rPr>
      <w:i/>
    </w:rPr>
  </w:style>
  <w:style w:type="paragraph" w:styleId="1015">
    <w:name w:val="Intense Quote"/>
    <w:basedOn w:val="1161"/>
    <w:next w:val="1161"/>
    <w:link w:val="1016"/>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016">
    <w:name w:val="Intense Quote Char"/>
    <w:link w:val="1015"/>
    <w:uiPriority w:val="30"/>
    <w:rPr>
      <w:i/>
    </w:rPr>
  </w:style>
  <w:style w:type="character" w:styleId="1017">
    <w:name w:val="Header Char"/>
    <w:basedOn w:val="1163"/>
    <w:link w:val="1180"/>
    <w:uiPriority w:val="99"/>
  </w:style>
  <w:style w:type="character" w:styleId="1018">
    <w:name w:val="Footer Char"/>
    <w:basedOn w:val="1163"/>
    <w:link w:val="1182"/>
    <w:uiPriority w:val="99"/>
  </w:style>
  <w:style w:type="paragraph" w:styleId="1019">
    <w:name w:val="Caption"/>
    <w:basedOn w:val="1161"/>
    <w:next w:val="1161"/>
    <w:link w:val="1020"/>
    <w:uiPriority w:val="35"/>
    <w:semiHidden/>
    <w:unhideWhenUsed/>
    <w:qFormat/>
    <w:pPr>
      <w:spacing w:line="276" w:lineRule="auto"/>
    </w:pPr>
    <w:rPr>
      <w:b/>
      <w:bCs/>
      <w:color w:val="4f81bd" w:themeColor="accent1"/>
      <w:sz w:val="18"/>
      <w:szCs w:val="18"/>
    </w:rPr>
  </w:style>
  <w:style w:type="character" w:styleId="1020">
    <w:name w:val="Caption Char"/>
    <w:basedOn w:val="1019"/>
    <w:link w:val="1182"/>
    <w:uiPriority w:val="99"/>
  </w:style>
  <w:style w:type="table" w:styleId="1021">
    <w:name w:val="Table Grid Light"/>
    <w:basedOn w:val="116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022">
    <w:name w:val="Plain Table 1"/>
    <w:basedOn w:val="116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023">
    <w:name w:val="Plain Table 2"/>
    <w:basedOn w:val="1164"/>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024">
    <w:name w:val="Plain Table 3"/>
    <w:basedOn w:val="116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025">
    <w:name w:val="Plain Table 4"/>
    <w:basedOn w:val="116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026">
    <w:name w:val="Plain Table 5"/>
    <w:basedOn w:val="116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027">
    <w:name w:val="Grid Table 1 Light"/>
    <w:basedOn w:val="1164"/>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028">
    <w:name w:val="Grid Table 1 Light - Accent 1"/>
    <w:basedOn w:val="116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029">
    <w:name w:val="Grid Table 1 Light - Accent 2"/>
    <w:basedOn w:val="116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030">
    <w:name w:val="Grid Table 1 Light - Accent 3"/>
    <w:basedOn w:val="116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031">
    <w:name w:val="Grid Table 1 Light - Accent 4"/>
    <w:basedOn w:val="116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032">
    <w:name w:val="Grid Table 1 Light - Accent 5"/>
    <w:basedOn w:val="116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033">
    <w:name w:val="Grid Table 1 Light - Accent 6"/>
    <w:basedOn w:val="116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034">
    <w:name w:val="Grid Table 2"/>
    <w:basedOn w:val="116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035">
    <w:name w:val="Grid Table 2 - Accent 1"/>
    <w:basedOn w:val="116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036">
    <w:name w:val="Grid Table 2 - Accent 2"/>
    <w:basedOn w:val="116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037">
    <w:name w:val="Grid Table 2 - Accent 3"/>
    <w:basedOn w:val="116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038">
    <w:name w:val="Grid Table 2 - Accent 4"/>
    <w:basedOn w:val="116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039">
    <w:name w:val="Grid Table 2 - Accent 5"/>
    <w:basedOn w:val="116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040">
    <w:name w:val="Grid Table 2 - Accent 6"/>
    <w:basedOn w:val="116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041">
    <w:name w:val="Grid Table 3"/>
    <w:basedOn w:val="116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42">
    <w:name w:val="Grid Table 3 - Accent 1"/>
    <w:basedOn w:val="116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43">
    <w:name w:val="Grid Table 3 - Accent 2"/>
    <w:basedOn w:val="116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44">
    <w:name w:val="Grid Table 3 - Accent 3"/>
    <w:basedOn w:val="116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45">
    <w:name w:val="Grid Table 3 - Accent 4"/>
    <w:basedOn w:val="116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46">
    <w:name w:val="Grid Table 3 - Accent 5"/>
    <w:basedOn w:val="116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47">
    <w:name w:val="Grid Table 3 - Accent 6"/>
    <w:basedOn w:val="116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48">
    <w:name w:val="Grid Table 4"/>
    <w:basedOn w:val="116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049">
    <w:name w:val="Grid Table 4 - Accent 1"/>
    <w:basedOn w:val="1164"/>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050">
    <w:name w:val="Grid Table 4 - Accent 2"/>
    <w:basedOn w:val="1164"/>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051">
    <w:name w:val="Grid Table 4 - Accent 3"/>
    <w:basedOn w:val="1164"/>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052">
    <w:name w:val="Grid Table 4 - Accent 4"/>
    <w:basedOn w:val="116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053">
    <w:name w:val="Grid Table 4 - Accent 5"/>
    <w:basedOn w:val="1164"/>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054">
    <w:name w:val="Grid Table 4 - Accent 6"/>
    <w:basedOn w:val="1164"/>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055">
    <w:name w:val="Grid Table 5 Dark"/>
    <w:basedOn w:val="116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056">
    <w:name w:val="Grid Table 5 Dark- Accent 1"/>
    <w:basedOn w:val="116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1057">
    <w:name w:val="Grid Table 5 Dark - Accent 2"/>
    <w:basedOn w:val="116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1058">
    <w:name w:val="Grid Table 5 Dark - Accent 3"/>
    <w:basedOn w:val="116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1059">
    <w:name w:val="Grid Table 5 Dark- Accent 4"/>
    <w:basedOn w:val="116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1060">
    <w:name w:val="Grid Table 5 Dark - Accent 5"/>
    <w:basedOn w:val="116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1061">
    <w:name w:val="Grid Table 5 Dark - Accent 6"/>
    <w:basedOn w:val="116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1062">
    <w:name w:val="Grid Table 6 Colorful"/>
    <w:basedOn w:val="1164"/>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063">
    <w:name w:val="Grid Table 6 Colorful - Accent 1"/>
    <w:basedOn w:val="1164"/>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1064">
    <w:name w:val="Grid Table 6 Colorful - Accent 2"/>
    <w:basedOn w:val="116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1065">
    <w:name w:val="Grid Table 6 Colorful - Accent 3"/>
    <w:basedOn w:val="1164"/>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1066">
    <w:name w:val="Grid Table 6 Colorful - Accent 4"/>
    <w:basedOn w:val="116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1067">
    <w:name w:val="Grid Table 6 Colorful - Accent 5"/>
    <w:basedOn w:val="1164"/>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1068">
    <w:name w:val="Grid Table 6 Colorful - Accent 6"/>
    <w:basedOn w:val="1164"/>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1069">
    <w:name w:val="Grid Table 7 Colorful"/>
    <w:basedOn w:val="1164"/>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070">
    <w:name w:val="Grid Table 7 Colorful - Accent 1"/>
    <w:basedOn w:val="1164"/>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071">
    <w:name w:val="Grid Table 7 Colorful - Accent 2"/>
    <w:basedOn w:val="1164"/>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072">
    <w:name w:val="Grid Table 7 Colorful - Accent 3"/>
    <w:basedOn w:val="1164"/>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073">
    <w:name w:val="Grid Table 7 Colorful - Accent 4"/>
    <w:basedOn w:val="116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074">
    <w:name w:val="Grid Table 7 Colorful - Accent 5"/>
    <w:basedOn w:val="1164"/>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075">
    <w:name w:val="Grid Table 7 Colorful - Accent 6"/>
    <w:basedOn w:val="1164"/>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076">
    <w:name w:val="List Table 1 Light"/>
    <w:basedOn w:val="1164"/>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77">
    <w:name w:val="List Table 1 Light - Accent 1"/>
    <w:basedOn w:val="1164"/>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78">
    <w:name w:val="List Table 1 Light - Accent 2"/>
    <w:basedOn w:val="1164"/>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9">
    <w:name w:val="List Table 1 Light - Accent 3"/>
    <w:basedOn w:val="1164"/>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0">
    <w:name w:val="List Table 1 Light - Accent 4"/>
    <w:basedOn w:val="1164"/>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81">
    <w:name w:val="List Table 1 Light - Accent 5"/>
    <w:basedOn w:val="1164"/>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82">
    <w:name w:val="List Table 1 Light - Accent 6"/>
    <w:basedOn w:val="1164"/>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83">
    <w:name w:val="List Table 2"/>
    <w:basedOn w:val="1164"/>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084">
    <w:name w:val="List Table 2 - Accent 1"/>
    <w:basedOn w:val="1164"/>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085">
    <w:name w:val="List Table 2 - Accent 2"/>
    <w:basedOn w:val="1164"/>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086">
    <w:name w:val="List Table 2 - Accent 3"/>
    <w:basedOn w:val="1164"/>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087">
    <w:name w:val="List Table 2 - Accent 4"/>
    <w:basedOn w:val="116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088">
    <w:name w:val="List Table 2 - Accent 5"/>
    <w:basedOn w:val="1164"/>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089">
    <w:name w:val="List Table 2 - Accent 6"/>
    <w:basedOn w:val="1164"/>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090">
    <w:name w:val="List Table 3"/>
    <w:basedOn w:val="116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91">
    <w:name w:val="List Table 3 - Accent 1"/>
    <w:basedOn w:val="1164"/>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092">
    <w:name w:val="List Table 3 - Accent 2"/>
    <w:basedOn w:val="116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093">
    <w:name w:val="List Table 3 - Accent 3"/>
    <w:basedOn w:val="1164"/>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094">
    <w:name w:val="List Table 3 - Accent 4"/>
    <w:basedOn w:val="116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095">
    <w:name w:val="List Table 3 - Accent 5"/>
    <w:basedOn w:val="1164"/>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096">
    <w:name w:val="List Table 3 - Accent 6"/>
    <w:basedOn w:val="1164"/>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097">
    <w:name w:val="List Table 4"/>
    <w:basedOn w:val="116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98">
    <w:name w:val="List Table 4 - Accent 1"/>
    <w:basedOn w:val="1164"/>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099">
    <w:name w:val="List Table 4 - Accent 2"/>
    <w:basedOn w:val="1164"/>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100">
    <w:name w:val="List Table 4 - Accent 3"/>
    <w:basedOn w:val="1164"/>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101">
    <w:name w:val="List Table 4 - Accent 4"/>
    <w:basedOn w:val="116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102">
    <w:name w:val="List Table 4 - Accent 5"/>
    <w:basedOn w:val="1164"/>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103">
    <w:name w:val="List Table 4 - Accent 6"/>
    <w:basedOn w:val="1164"/>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104">
    <w:name w:val="List Table 5 Dark"/>
    <w:basedOn w:val="1164"/>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05">
    <w:name w:val="List Table 5 Dark - Accent 1"/>
    <w:basedOn w:val="1164"/>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06">
    <w:name w:val="List Table 5 Dark - Accent 2"/>
    <w:basedOn w:val="1164"/>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07">
    <w:name w:val="List Table 5 Dark - Accent 3"/>
    <w:basedOn w:val="1164"/>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08">
    <w:name w:val="List Table 5 Dark - Accent 4"/>
    <w:basedOn w:val="116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09">
    <w:name w:val="List Table 5 Dark - Accent 5"/>
    <w:basedOn w:val="1164"/>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10">
    <w:name w:val="List Table 5 Dark - Accent 6"/>
    <w:basedOn w:val="1164"/>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11">
    <w:name w:val="List Table 6 Colorful"/>
    <w:basedOn w:val="1164"/>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112">
    <w:name w:val="List Table 6 Colorful - Accent 1"/>
    <w:basedOn w:val="1164"/>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113">
    <w:name w:val="List Table 6 Colorful - Accent 2"/>
    <w:basedOn w:val="1164"/>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114">
    <w:name w:val="List Table 6 Colorful - Accent 3"/>
    <w:basedOn w:val="1164"/>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115">
    <w:name w:val="List Table 6 Colorful - Accent 4"/>
    <w:basedOn w:val="116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116">
    <w:name w:val="List Table 6 Colorful - Accent 5"/>
    <w:basedOn w:val="1164"/>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117">
    <w:name w:val="List Table 6 Colorful - Accent 6"/>
    <w:basedOn w:val="1164"/>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118">
    <w:name w:val="List Table 7 Colorful"/>
    <w:basedOn w:val="1164"/>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119">
    <w:name w:val="List Table 7 Colorful - Accent 1"/>
    <w:basedOn w:val="1164"/>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1120">
    <w:name w:val="List Table 7 Colorful - Accent 2"/>
    <w:basedOn w:val="1164"/>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1121">
    <w:name w:val="List Table 7 Colorful - Accent 3"/>
    <w:basedOn w:val="1164"/>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1122">
    <w:name w:val="List Table 7 Colorful - Accent 4"/>
    <w:basedOn w:val="116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1123">
    <w:name w:val="List Table 7 Colorful - Accent 5"/>
    <w:basedOn w:val="1164"/>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1124">
    <w:name w:val="List Table 7 Colorful - Accent 6"/>
    <w:basedOn w:val="1164"/>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1125">
    <w:name w:val="Lined - Accent"/>
    <w:basedOn w:val="116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26">
    <w:name w:val="Lined - Accent 1"/>
    <w:basedOn w:val="116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127">
    <w:name w:val="Lined - Accent 2"/>
    <w:basedOn w:val="116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128">
    <w:name w:val="Lined - Accent 3"/>
    <w:basedOn w:val="116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129">
    <w:name w:val="Lined - Accent 4"/>
    <w:basedOn w:val="116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130">
    <w:name w:val="Lined - Accent 5"/>
    <w:basedOn w:val="116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131">
    <w:name w:val="Lined - Accent 6"/>
    <w:basedOn w:val="116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132">
    <w:name w:val="Bordered &amp; Lined - Accent"/>
    <w:basedOn w:val="1164"/>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33">
    <w:name w:val="Bordered &amp; Lined - Accent 1"/>
    <w:basedOn w:val="1164"/>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134">
    <w:name w:val="Bordered &amp; Lined - Accent 2"/>
    <w:basedOn w:val="1164"/>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135">
    <w:name w:val="Bordered &amp; Lined - Accent 3"/>
    <w:basedOn w:val="1164"/>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136">
    <w:name w:val="Bordered &amp; Lined - Accent 4"/>
    <w:basedOn w:val="116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137">
    <w:name w:val="Bordered &amp; Lined - Accent 5"/>
    <w:basedOn w:val="1164"/>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138">
    <w:name w:val="Bordered &amp; Lined - Accent 6"/>
    <w:basedOn w:val="1164"/>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139">
    <w:name w:val="Bordered"/>
    <w:basedOn w:val="1164"/>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140">
    <w:name w:val="Bordered - Accent 1"/>
    <w:basedOn w:val="116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141">
    <w:name w:val="Bordered - Accent 2"/>
    <w:basedOn w:val="116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142">
    <w:name w:val="Bordered - Accent 3"/>
    <w:basedOn w:val="116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143">
    <w:name w:val="Bordered - Accent 4"/>
    <w:basedOn w:val="116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144">
    <w:name w:val="Bordered - Accent 5"/>
    <w:basedOn w:val="116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145">
    <w:name w:val="Bordered - Accent 6"/>
    <w:basedOn w:val="116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146">
    <w:name w:val="Footnote Text Char"/>
    <w:link w:val="1172"/>
    <w:uiPriority w:val="99"/>
    <w:rPr>
      <w:sz w:val="18"/>
    </w:rPr>
  </w:style>
  <w:style w:type="paragraph" w:styleId="1147">
    <w:name w:val="endnote text"/>
    <w:basedOn w:val="1161"/>
    <w:link w:val="1148"/>
    <w:uiPriority w:val="99"/>
    <w:semiHidden/>
    <w:unhideWhenUsed/>
    <w:pPr>
      <w:spacing w:after="0" w:line="240" w:lineRule="auto"/>
    </w:pPr>
    <w:rPr>
      <w:sz w:val="20"/>
    </w:rPr>
  </w:style>
  <w:style w:type="character" w:styleId="1148">
    <w:name w:val="Endnote Text Char"/>
    <w:link w:val="1147"/>
    <w:uiPriority w:val="99"/>
    <w:rPr>
      <w:sz w:val="20"/>
    </w:rPr>
  </w:style>
  <w:style w:type="character" w:styleId="1149">
    <w:name w:val="endnote reference"/>
    <w:basedOn w:val="1163"/>
    <w:uiPriority w:val="99"/>
    <w:semiHidden/>
    <w:unhideWhenUsed/>
    <w:rPr>
      <w:vertAlign w:val="superscript"/>
    </w:rPr>
  </w:style>
  <w:style w:type="paragraph" w:styleId="1150">
    <w:name w:val="toc 1"/>
    <w:basedOn w:val="1161"/>
    <w:next w:val="1161"/>
    <w:uiPriority w:val="39"/>
    <w:unhideWhenUsed/>
    <w:pPr>
      <w:ind w:left="0" w:right="0" w:firstLine="0"/>
      <w:spacing w:after="57"/>
    </w:pPr>
  </w:style>
  <w:style w:type="paragraph" w:styleId="1151">
    <w:name w:val="toc 2"/>
    <w:basedOn w:val="1161"/>
    <w:next w:val="1161"/>
    <w:uiPriority w:val="39"/>
    <w:unhideWhenUsed/>
    <w:pPr>
      <w:ind w:left="283" w:right="0" w:firstLine="0"/>
      <w:spacing w:after="57"/>
    </w:pPr>
  </w:style>
  <w:style w:type="paragraph" w:styleId="1152">
    <w:name w:val="toc 3"/>
    <w:basedOn w:val="1161"/>
    <w:next w:val="1161"/>
    <w:uiPriority w:val="39"/>
    <w:unhideWhenUsed/>
    <w:pPr>
      <w:ind w:left="567" w:right="0" w:firstLine="0"/>
      <w:spacing w:after="57"/>
    </w:pPr>
  </w:style>
  <w:style w:type="paragraph" w:styleId="1153">
    <w:name w:val="toc 4"/>
    <w:basedOn w:val="1161"/>
    <w:next w:val="1161"/>
    <w:uiPriority w:val="39"/>
    <w:unhideWhenUsed/>
    <w:pPr>
      <w:ind w:left="850" w:right="0" w:firstLine="0"/>
      <w:spacing w:after="57"/>
    </w:pPr>
  </w:style>
  <w:style w:type="paragraph" w:styleId="1154">
    <w:name w:val="toc 5"/>
    <w:basedOn w:val="1161"/>
    <w:next w:val="1161"/>
    <w:uiPriority w:val="39"/>
    <w:unhideWhenUsed/>
    <w:pPr>
      <w:ind w:left="1134" w:right="0" w:firstLine="0"/>
      <w:spacing w:after="57"/>
    </w:pPr>
  </w:style>
  <w:style w:type="paragraph" w:styleId="1155">
    <w:name w:val="toc 6"/>
    <w:basedOn w:val="1161"/>
    <w:next w:val="1161"/>
    <w:uiPriority w:val="39"/>
    <w:unhideWhenUsed/>
    <w:pPr>
      <w:ind w:left="1417" w:right="0" w:firstLine="0"/>
      <w:spacing w:after="57"/>
    </w:pPr>
  </w:style>
  <w:style w:type="paragraph" w:styleId="1156">
    <w:name w:val="toc 7"/>
    <w:basedOn w:val="1161"/>
    <w:next w:val="1161"/>
    <w:uiPriority w:val="39"/>
    <w:unhideWhenUsed/>
    <w:pPr>
      <w:ind w:left="1701" w:right="0" w:firstLine="0"/>
      <w:spacing w:after="57"/>
    </w:pPr>
  </w:style>
  <w:style w:type="paragraph" w:styleId="1157">
    <w:name w:val="toc 8"/>
    <w:basedOn w:val="1161"/>
    <w:next w:val="1161"/>
    <w:uiPriority w:val="39"/>
    <w:unhideWhenUsed/>
    <w:pPr>
      <w:ind w:left="1984" w:right="0" w:firstLine="0"/>
      <w:spacing w:after="57"/>
    </w:pPr>
  </w:style>
  <w:style w:type="paragraph" w:styleId="1158">
    <w:name w:val="toc 9"/>
    <w:basedOn w:val="1161"/>
    <w:next w:val="1161"/>
    <w:uiPriority w:val="39"/>
    <w:unhideWhenUsed/>
    <w:pPr>
      <w:ind w:left="2268" w:right="0" w:firstLine="0"/>
      <w:spacing w:after="57"/>
    </w:pPr>
  </w:style>
  <w:style w:type="paragraph" w:styleId="1159">
    <w:name w:val="TOC Heading"/>
    <w:uiPriority w:val="39"/>
    <w:unhideWhenUsed/>
  </w:style>
  <w:style w:type="paragraph" w:styleId="1160">
    <w:name w:val="table of figures"/>
    <w:basedOn w:val="1161"/>
    <w:next w:val="1161"/>
    <w:uiPriority w:val="99"/>
    <w:unhideWhenUsed/>
    <w:pPr>
      <w:spacing w:after="0" w:afterAutospacing="0"/>
    </w:pPr>
  </w:style>
  <w:style w:type="paragraph" w:styleId="1161" w:default="1">
    <w:name w:val="Normal"/>
    <w:qFormat/>
    <w:rPr>
      <w:rFonts w:ascii="Times New Roman" w:hAnsi="Times New Roman" w:eastAsia="Times New Roman"/>
      <w:sz w:val="24"/>
      <w:szCs w:val="24"/>
    </w:rPr>
  </w:style>
  <w:style w:type="paragraph" w:styleId="1162">
    <w:name w:val="Heading 1"/>
    <w:basedOn w:val="1161"/>
    <w:next w:val="1161"/>
    <w:link w:val="1198"/>
    <w:qFormat/>
    <w:pPr>
      <w:keepNext/>
      <w:spacing w:before="240" w:after="60"/>
      <w:outlineLvl w:val="0"/>
    </w:pPr>
    <w:rPr>
      <w:rFonts w:ascii="Cambria" w:hAnsi="Cambria"/>
      <w:b/>
      <w:bCs/>
      <w:sz w:val="32"/>
      <w:szCs w:val="32"/>
    </w:rPr>
  </w:style>
  <w:style w:type="character" w:styleId="1163" w:default="1">
    <w:name w:val="Default Paragraph Font"/>
    <w:uiPriority w:val="1"/>
    <w:semiHidden/>
    <w:unhideWhenUsed/>
  </w:style>
  <w:style w:type="table" w:styleId="1164" w:default="1">
    <w:name w:val="Normal Table"/>
    <w:uiPriority w:val="99"/>
    <w:semiHidden/>
    <w:unhideWhenUsed/>
    <w:tblPr>
      <w:tblInd w:w="0" w:type="dxa"/>
      <w:tblCellMar>
        <w:left w:w="108" w:type="dxa"/>
        <w:top w:w="0" w:type="dxa"/>
        <w:right w:w="108" w:type="dxa"/>
        <w:bottom w:w="0" w:type="dxa"/>
      </w:tblCellMar>
    </w:tblPr>
  </w:style>
  <w:style w:type="numbering" w:styleId="1165" w:default="1">
    <w:name w:val="No List"/>
    <w:uiPriority w:val="99"/>
    <w:semiHidden/>
    <w:unhideWhenUsed/>
  </w:style>
  <w:style w:type="paragraph" w:styleId="1166">
    <w:name w:val="List Paragraph"/>
    <w:basedOn w:val="1161"/>
    <w:link w:val="1194"/>
    <w:uiPriority w:val="34"/>
    <w:qFormat/>
    <w:pPr>
      <w:contextualSpacing/>
      <w:ind w:left="720"/>
    </w:pPr>
  </w:style>
  <w:style w:type="paragraph" w:styleId="1167">
    <w:name w:val="Body Text Indent"/>
    <w:basedOn w:val="1161"/>
    <w:link w:val="1168"/>
    <w:pPr>
      <w:ind w:left="283"/>
      <w:spacing w:after="120"/>
    </w:pPr>
    <w:rPr>
      <w:rFonts w:ascii="Arial" w:hAnsi="Arial"/>
      <w:sz w:val="20"/>
      <w:szCs w:val="20"/>
    </w:rPr>
  </w:style>
  <w:style w:type="character" w:styleId="1168" w:customStyle="1">
    <w:name w:val="Основной текст с отступом Знак"/>
    <w:link w:val="1167"/>
    <w:rPr>
      <w:rFonts w:ascii="Arial" w:hAnsi="Arial" w:eastAsia="Times New Roman" w:cs="Times New Roman"/>
    </w:rPr>
  </w:style>
  <w:style w:type="paragraph" w:styleId="1169" w:customStyle="1">
    <w:name w:val="Default"/>
    <w:rPr>
      <w:rFonts w:eastAsia="Times New Roman" w:cs="Calibri"/>
      <w:color w:val="000000"/>
      <w:sz w:val="24"/>
      <w:szCs w:val="24"/>
    </w:rPr>
  </w:style>
  <w:style w:type="paragraph" w:styleId="1170">
    <w:name w:val="Title"/>
    <w:basedOn w:val="1161"/>
    <w:link w:val="1171"/>
    <w:qFormat/>
    <w:pPr>
      <w:jc w:val="center"/>
    </w:pPr>
    <w:rPr>
      <w:rFonts w:ascii="Arial" w:hAnsi="Arial"/>
      <w:b/>
      <w:bCs/>
    </w:rPr>
  </w:style>
  <w:style w:type="character" w:styleId="1171" w:customStyle="1">
    <w:name w:val="Заголовок Знак"/>
    <w:link w:val="1170"/>
    <w:rPr>
      <w:rFonts w:ascii="Arial" w:hAnsi="Arial" w:eastAsia="Times New Roman" w:cs="Arial"/>
      <w:b/>
      <w:bCs/>
      <w:sz w:val="24"/>
      <w:szCs w:val="24"/>
      <w:lang w:eastAsia="ru-RU"/>
    </w:rPr>
  </w:style>
  <w:style w:type="paragraph" w:styleId="1172">
    <w:name w:val="footnote text"/>
    <w:basedOn w:val="1161"/>
    <w:link w:val="1173"/>
    <w:uiPriority w:val="99"/>
    <w:qFormat/>
    <w:rPr>
      <w:rFonts w:ascii="Arial" w:hAnsi="Arial"/>
      <w:sz w:val="20"/>
      <w:szCs w:val="20"/>
    </w:rPr>
  </w:style>
  <w:style w:type="character" w:styleId="1173" w:customStyle="1">
    <w:name w:val="Текст сноски Знак"/>
    <w:link w:val="1172"/>
    <w:uiPriority w:val="99"/>
    <w:qFormat/>
    <w:rPr>
      <w:rFonts w:ascii="Arial" w:hAnsi="Arial" w:eastAsia="Times New Roman" w:cs="Arial"/>
      <w:sz w:val="20"/>
      <w:szCs w:val="20"/>
      <w:lang w:eastAsia="ru-RU"/>
    </w:rPr>
  </w:style>
  <w:style w:type="character" w:styleId="1174">
    <w:name w:val="footnote reference"/>
    <w:uiPriority w:val="99"/>
    <w:qFormat/>
    <w:rPr>
      <w:vertAlign w:val="superscript"/>
    </w:rPr>
  </w:style>
  <w:style w:type="paragraph" w:styleId="1175">
    <w:name w:val="Body Text 2"/>
    <w:basedOn w:val="1161"/>
    <w:link w:val="1176"/>
    <w:uiPriority w:val="99"/>
    <w:pPr>
      <w:spacing w:after="120" w:line="480" w:lineRule="auto"/>
    </w:pPr>
  </w:style>
  <w:style w:type="character" w:styleId="1176" w:customStyle="1">
    <w:name w:val="Основной текст 2 Знак"/>
    <w:link w:val="1175"/>
    <w:uiPriority w:val="99"/>
    <w:rPr>
      <w:rFonts w:ascii="Times New Roman" w:hAnsi="Times New Roman" w:eastAsia="Times New Roman" w:cs="Times New Roman"/>
      <w:sz w:val="24"/>
      <w:szCs w:val="24"/>
      <w:lang w:eastAsia="ru-RU"/>
    </w:rPr>
  </w:style>
  <w:style w:type="character" w:styleId="1177">
    <w:name w:val="Hyperlink"/>
    <w:uiPriority w:val="99"/>
    <w:rPr>
      <w:color w:val="0000ff"/>
      <w:u w:val="single"/>
    </w:rPr>
  </w:style>
  <w:style w:type="paragraph" w:styleId="1178">
    <w:name w:val="Balloon Text"/>
    <w:basedOn w:val="1161"/>
    <w:link w:val="1179"/>
    <w:uiPriority w:val="99"/>
    <w:semiHidden/>
    <w:unhideWhenUsed/>
    <w:rPr>
      <w:rFonts w:ascii="Tahoma" w:hAnsi="Tahoma"/>
      <w:sz w:val="16"/>
      <w:szCs w:val="16"/>
    </w:rPr>
  </w:style>
  <w:style w:type="character" w:styleId="1179" w:customStyle="1">
    <w:name w:val="Текст выноски Знак"/>
    <w:link w:val="1178"/>
    <w:uiPriority w:val="99"/>
    <w:semiHidden/>
    <w:rPr>
      <w:rFonts w:ascii="Tahoma" w:hAnsi="Tahoma" w:eastAsia="Times New Roman" w:cs="Tahoma"/>
      <w:sz w:val="16"/>
      <w:szCs w:val="16"/>
      <w:lang w:eastAsia="ru-RU"/>
    </w:rPr>
  </w:style>
  <w:style w:type="paragraph" w:styleId="1180">
    <w:name w:val="Header"/>
    <w:basedOn w:val="1161"/>
    <w:link w:val="1181"/>
    <w:uiPriority w:val="99"/>
    <w:unhideWhenUsed/>
    <w:pPr>
      <w:tabs>
        <w:tab w:val="center" w:pos="4677" w:leader="none"/>
        <w:tab w:val="right" w:pos="9355" w:leader="none"/>
      </w:tabs>
    </w:pPr>
  </w:style>
  <w:style w:type="character" w:styleId="1181" w:customStyle="1">
    <w:name w:val="Верхний колонтитул Знак"/>
    <w:link w:val="1180"/>
    <w:uiPriority w:val="99"/>
    <w:rPr>
      <w:rFonts w:ascii="Times New Roman" w:hAnsi="Times New Roman" w:eastAsia="Times New Roman" w:cs="Times New Roman"/>
      <w:sz w:val="24"/>
      <w:szCs w:val="24"/>
      <w:lang w:eastAsia="ru-RU"/>
    </w:rPr>
  </w:style>
  <w:style w:type="paragraph" w:styleId="1182">
    <w:name w:val="Footer"/>
    <w:basedOn w:val="1161"/>
    <w:link w:val="1183"/>
    <w:uiPriority w:val="99"/>
    <w:unhideWhenUsed/>
    <w:pPr>
      <w:tabs>
        <w:tab w:val="center" w:pos="4677" w:leader="none"/>
        <w:tab w:val="right" w:pos="9355" w:leader="none"/>
      </w:tabs>
    </w:pPr>
  </w:style>
  <w:style w:type="character" w:styleId="1183" w:customStyle="1">
    <w:name w:val="Нижний колонтитул Знак"/>
    <w:link w:val="1182"/>
    <w:uiPriority w:val="99"/>
    <w:rPr>
      <w:rFonts w:ascii="Times New Roman" w:hAnsi="Times New Roman" w:eastAsia="Times New Roman" w:cs="Times New Roman"/>
      <w:sz w:val="24"/>
      <w:szCs w:val="24"/>
      <w:lang w:eastAsia="ru-RU"/>
    </w:rPr>
  </w:style>
  <w:style w:type="paragraph" w:styleId="1184">
    <w:name w:val="Body Text Indent 2"/>
    <w:basedOn w:val="1161"/>
    <w:link w:val="1185"/>
    <w:uiPriority w:val="99"/>
    <w:unhideWhenUsed/>
    <w:pPr>
      <w:ind w:left="283"/>
      <w:spacing w:after="120" w:line="480" w:lineRule="auto"/>
    </w:pPr>
  </w:style>
  <w:style w:type="character" w:styleId="1185" w:customStyle="1">
    <w:name w:val="Основной текст с отступом 2 Знак"/>
    <w:link w:val="1184"/>
    <w:uiPriority w:val="99"/>
    <w:rPr>
      <w:rFonts w:ascii="Times New Roman" w:hAnsi="Times New Roman" w:eastAsia="Times New Roman"/>
      <w:sz w:val="24"/>
      <w:szCs w:val="24"/>
    </w:rPr>
  </w:style>
  <w:style w:type="character" w:styleId="1186">
    <w:name w:val="Strong"/>
    <w:uiPriority w:val="99"/>
    <w:qFormat/>
    <w:rPr>
      <w:b/>
      <w:bCs/>
    </w:rPr>
  </w:style>
  <w:style w:type="table" w:styleId="1187">
    <w:name w:val="Table Grid"/>
    <w:basedOn w:val="1164"/>
    <w:rPr>
      <w:rFonts w:ascii="Times New Roman" w:hAnsi="Times New Roman" w:eastAsia="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88">
    <w:name w:val="annotation reference"/>
    <w:uiPriority w:val="99"/>
    <w:unhideWhenUsed/>
    <w:rPr>
      <w:sz w:val="16"/>
      <w:szCs w:val="16"/>
    </w:rPr>
  </w:style>
  <w:style w:type="paragraph" w:styleId="1189">
    <w:name w:val="annotation text"/>
    <w:basedOn w:val="1161"/>
    <w:link w:val="1190"/>
    <w:unhideWhenUsed/>
    <w:rPr>
      <w:sz w:val="20"/>
      <w:szCs w:val="20"/>
    </w:rPr>
  </w:style>
  <w:style w:type="character" w:styleId="1190" w:customStyle="1">
    <w:name w:val="Текст примечания Знак"/>
    <w:link w:val="1189"/>
    <w:rPr>
      <w:rFonts w:ascii="Times New Roman" w:hAnsi="Times New Roman" w:eastAsia="Times New Roman"/>
    </w:rPr>
  </w:style>
  <w:style w:type="paragraph" w:styleId="1191">
    <w:name w:val="annotation subject"/>
    <w:basedOn w:val="1189"/>
    <w:next w:val="1189"/>
    <w:link w:val="1192"/>
    <w:uiPriority w:val="99"/>
    <w:semiHidden/>
    <w:unhideWhenUsed/>
    <w:rPr>
      <w:b/>
      <w:bCs/>
    </w:rPr>
  </w:style>
  <w:style w:type="character" w:styleId="1192" w:customStyle="1">
    <w:name w:val="Тема примечания Знак"/>
    <w:link w:val="1191"/>
    <w:uiPriority w:val="99"/>
    <w:semiHidden/>
    <w:rPr>
      <w:rFonts w:ascii="Times New Roman" w:hAnsi="Times New Roman" w:eastAsia="Times New Roman"/>
      <w:b/>
      <w:bCs/>
    </w:rPr>
  </w:style>
  <w:style w:type="paragraph" w:styleId="1193" w:customStyle="1">
    <w:name w:val="2"/>
    <w:basedOn w:val="1161"/>
    <w:next w:val="1170"/>
    <w:qFormat/>
    <w:pPr>
      <w:jc w:val="center"/>
    </w:pPr>
    <w:rPr>
      <w:rFonts w:ascii="Arial" w:hAnsi="Arial"/>
      <w:b/>
      <w:bCs/>
    </w:rPr>
  </w:style>
  <w:style w:type="character" w:styleId="1194" w:customStyle="1">
    <w:name w:val="Абзац списка Знак"/>
    <w:link w:val="1166"/>
    <w:uiPriority w:val="34"/>
    <w:rPr>
      <w:rFonts w:ascii="Times New Roman" w:hAnsi="Times New Roman" w:eastAsia="Times New Roman"/>
      <w:sz w:val="24"/>
      <w:szCs w:val="24"/>
    </w:rPr>
  </w:style>
  <w:style w:type="paragraph" w:styleId="1195">
    <w:name w:val="Body Text"/>
    <w:basedOn w:val="1161"/>
    <w:link w:val="1196"/>
    <w:unhideWhenUsed/>
    <w:pPr>
      <w:spacing w:after="120"/>
    </w:pPr>
  </w:style>
  <w:style w:type="character" w:styleId="1196" w:customStyle="1">
    <w:name w:val="Основной текст Знак"/>
    <w:link w:val="1195"/>
    <w:rPr>
      <w:rFonts w:ascii="Times New Roman" w:hAnsi="Times New Roman" w:eastAsia="Times New Roman"/>
      <w:sz w:val="24"/>
      <w:szCs w:val="24"/>
    </w:rPr>
  </w:style>
  <w:style w:type="paragraph" w:styleId="1197" w:customStyle="1">
    <w:name w:val="Разновидность документа"/>
    <w:basedOn w:val="1161"/>
    <w:pPr>
      <w:jc w:val="center"/>
      <w:spacing w:after="40"/>
      <w:widowControl w:val="off"/>
    </w:pPr>
    <w:rPr>
      <w:rFonts w:ascii="Arial" w:hAnsi="Arial"/>
      <w:b/>
      <w:szCs w:val="20"/>
    </w:rPr>
  </w:style>
  <w:style w:type="character" w:styleId="1198" w:customStyle="1">
    <w:name w:val="Заголовок 1 Знак"/>
    <w:link w:val="1162"/>
    <w:rPr>
      <w:rFonts w:ascii="Cambria" w:hAnsi="Cambria" w:eastAsia="Times New Roman"/>
      <w:b/>
      <w:bCs/>
      <w:sz w:val="32"/>
      <w:szCs w:val="32"/>
    </w:rPr>
  </w:style>
  <w:style w:type="paragraph" w:styleId="1199">
    <w:name w:val="Revision"/>
    <w:hidden/>
    <w:uiPriority w:val="99"/>
    <w:semiHidden/>
    <w:rPr>
      <w:rFonts w:ascii="Times New Roman" w:hAnsi="Times New Roman" w:eastAsia="Times New Roman"/>
      <w:sz w:val="24"/>
      <w:szCs w:val="24"/>
    </w:rPr>
  </w:style>
  <w:style w:type="paragraph" w:styleId="1200" w:customStyle="1">
    <w:name w:val="ConsPlusNormal"/>
    <w:uiPriority w:val="99"/>
    <w:pPr>
      <w:contextualSpacing w:val="0"/>
      <w:ind w:left="0" w:right="0" w:firstLine="0"/>
      <w:jc w:val="left"/>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Arial" w:hAnsi="Arial" w:eastAsia="Times New Roman" w:cs="Arial"/>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14:ligatures w14:val="none"/>
    </w:rPr>
  </w:style>
  <w:style w:type="paragraph" w:styleId="1201" w:customStyle="1">
    <w:name w:val="Абзац списка"/>
    <w:uiPriority w:val="34"/>
    <w:qFormat/>
    <w:pPr>
      <w:contextualSpacing/>
      <w:ind w:left="720" w:right="0" w:firstLine="0"/>
      <w:jc w:val="left"/>
      <w:keepLines w:val="0"/>
      <w:keepNext w:val="0"/>
      <w:pageBreakBefore w:val="0"/>
      <w:spacing w:before="0" w:beforeAutospacing="0" w:after="160" w:afterAutospacing="0" w:line="259"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Calibri" w:hAnsi="Calibri" w:eastAsia="Calibri" w:cs="Times New Roman"/>
      <w:b w:val="0"/>
      <w:bCs w:val="0"/>
      <w:i w:val="0"/>
      <w:iCs w:val="0"/>
      <w:caps w:val="0"/>
      <w:smallCaps w:val="0"/>
      <w:strike w:val="0"/>
      <w:vanish w:val="0"/>
      <w:color w:val="auto"/>
      <w:spacing w:val="0"/>
      <w:position w:val="0"/>
      <w:sz w:val="22"/>
      <w:szCs w:val="22"/>
      <w:highlight w:val="none"/>
      <w:u w:val="none"/>
      <w:vertAlign w:val="baseline"/>
      <w:rtl w:val="0"/>
      <w:cs w:val="0"/>
      <w:lang w:val="ru-RU" w:eastAsia="en-US" w:bidi="ar-SA"/>
      <w14:ligatures w14:val="none"/>
    </w:rPr>
  </w:style>
  <w:style w:type="paragraph" w:styleId="1202" w:customStyle="1">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uiPriority w:val="99"/>
    <w:qFormat/>
    <w:pPr>
      <w:contextualSpacing w:val="0"/>
      <w:ind w:left="0" w:right="0" w:firstLine="0"/>
      <w:jc w:val="left"/>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14:ligatures w14:val="none"/>
    </w:rPr>
  </w:style>
  <w:style w:type="character" w:styleId="1203" w:customStyle="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iPriority w:val="99"/>
    <w:qFormat/>
    <w:rPr>
      <w:vertAlign w:val="superscript"/>
    </w:rPr>
  </w:style>
  <w:style w:type="paragraph" w:styleId="1204" w:customStyle="1">
    <w:name w:val="Normal (Web)"/>
    <w:unhideWhenUsed/>
    <w:pPr>
      <w:contextualSpacing w:val="0"/>
      <w:ind w:left="0" w:right="0" w:firstLine="0"/>
      <w:jc w:val="left"/>
      <w:keepLines w:val="0"/>
      <w:keepNext w:val="0"/>
      <w:pageBreakBefore w:val="0"/>
      <w:spacing w:before="0" w:beforeAutospacing="0" w:after="288"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79E51-B634-4879-9897-DAD9ABB90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Р7-Офис/2025.2.2.831</Application>
  <Company>Россельхозбанк</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Калинина Вера Валентиновна</dc:creator>
  <cp:keywords/>
  <dc:description/>
  <cp:lastModifiedBy>tatarinova-zhn</cp:lastModifiedBy>
  <cp:revision>40</cp:revision>
  <dcterms:created xsi:type="dcterms:W3CDTF">2024-12-05T11:17:00Z</dcterms:created>
  <dcterms:modified xsi:type="dcterms:W3CDTF">2025-09-02T12:18:43Z</dcterms:modified>
</cp:coreProperties>
</file>